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8D" w:rsidRDefault="002C6D8D" w:rsidP="002C6D8D">
      <w:pPr>
        <w:tabs>
          <w:tab w:val="center" w:pos="4899"/>
          <w:tab w:val="left" w:pos="5593"/>
        </w:tabs>
        <w:jc w:val="right"/>
        <w:rPr>
          <w:b/>
          <w:bCs/>
          <w:i/>
          <w:iCs/>
          <w:color w:val="4F81BD"/>
          <w:szCs w:val="35"/>
          <w:cs/>
        </w:rPr>
      </w:pPr>
    </w:p>
    <w:sdt>
      <w:sdtPr>
        <w:rPr>
          <w:b/>
          <w:bCs/>
          <w:i/>
          <w:iCs/>
          <w:color w:val="4F81BD"/>
          <w:szCs w:val="35"/>
          <w:cs/>
        </w:rPr>
        <w:id w:val="7815276"/>
        <w:docPartObj>
          <w:docPartGallery w:val="Cover Pages"/>
          <w:docPartUnique/>
        </w:docPartObj>
      </w:sdtPr>
      <w:sdtEndPr>
        <w:rPr>
          <w:rFonts w:ascii="Angsana New" w:hAnsi="Angsana New"/>
          <w:spacing w:val="-5"/>
          <w:sz w:val="36"/>
          <w:szCs w:val="36"/>
        </w:rPr>
      </w:sdtEndPr>
      <w:sdtContent>
        <w:p w:rsidR="002C6D8D" w:rsidRDefault="008168BB" w:rsidP="002C6D8D">
          <w:pPr>
            <w:tabs>
              <w:tab w:val="center" w:pos="4899"/>
              <w:tab w:val="left" w:pos="5593"/>
            </w:tabs>
            <w:jc w:val="right"/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137" type="#_x0000_t202" style="position:absolute;left:0;text-align:left;margin-left:12.3pt;margin-top:13.85pt;width:482.7pt;height:163.5pt;z-index:-2515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mso-next-textbox:#Text Box 120">
                  <w:txbxContent>
                    <w:p w:rsidR="00204DD0" w:rsidRDefault="00204DD0" w:rsidP="002C6D8D">
                      <w:pPr>
                        <w:ind w:left="1440" w:firstLine="7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สถานการณ์แรงงาน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รองรับ</w:t>
                      </w:r>
                    </w:p>
                    <w:p w:rsidR="00204DD0" w:rsidRPr="00D15A4A" w:rsidRDefault="00204DD0" w:rsidP="002C6D8D">
                      <w:pPr>
                        <w:ind w:left="43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ประชาคมอาเซียน (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AC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)</w:t>
                      </w:r>
                    </w:p>
                    <w:p w:rsidR="00204DD0" w:rsidRPr="00D15A4A" w:rsidRDefault="00204DD0" w:rsidP="002C6D8D">
                      <w:pPr>
                        <w:ind w:left="72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               จังหวัดแม่ฮ่องสอน                    ไตรมาส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ปี 255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8</w:t>
                      </w:r>
                    </w:p>
                    <w:p w:rsidR="00204DD0" w:rsidRPr="00A409DD" w:rsidRDefault="00204DD0" w:rsidP="002C6D8D">
                      <w:pPr>
                        <w:ind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6600CC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w:r>
        </w:p>
        <w:p w:rsidR="002C6D8D" w:rsidRDefault="002C6D8D" w:rsidP="002C6D8D"/>
        <w:p w:rsidR="002C6D8D" w:rsidRDefault="002C6D8D" w:rsidP="002C6D8D">
          <w:pPr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294290</wp:posOffset>
                </wp:positionH>
                <wp:positionV relativeFrom="paragraph">
                  <wp:posOffset>148371</wp:posOffset>
                </wp:positionV>
                <wp:extent cx="1408386" cy="1408386"/>
                <wp:effectExtent l="0" t="0" r="0" b="0"/>
                <wp:wrapNone/>
                <wp:docPr id="5" name="Picture 12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86" cy="1408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1776248</wp:posOffset>
                </wp:positionH>
                <wp:positionV relativeFrom="paragraph">
                  <wp:posOffset>137860</wp:posOffset>
                </wp:positionV>
                <wp:extent cx="1334814" cy="1334814"/>
                <wp:effectExtent l="0" t="0" r="0" b="0"/>
                <wp:wrapNone/>
                <wp:docPr id="6" name="Picture 122" descr="meahong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meahong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814" cy="1334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8168BB" w:rsidP="002C6D8D">
          <w:r>
            <w:rPr>
              <w:noProof/>
              <w:lang w:eastAsia="en-US"/>
            </w:rPr>
            <w:pict>
              <v:line id="Line 121" o:spid="_x0000_s1136" style="position:absolute;z-index:-251575296;visibility:visible;mso-wrap-distance-top:-3e-5mm;mso-wrap-distance-bottom:-3e-5mm" from="14pt,16.75pt" to="4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" strokecolor="#7030a0" strokeweight="12pt">
                <v:stroke linestyle="thickBetweenThin"/>
              </v:line>
            </w:pict>
          </w: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4B031B" w:rsidP="002C6D8D">
          <w:r>
            <w:rPr>
              <w:noProof/>
              <w:lang w:eastAsia="en-US"/>
            </w:rPr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247015</wp:posOffset>
                </wp:positionV>
                <wp:extent cx="3128010" cy="2073275"/>
                <wp:effectExtent l="19050" t="0" r="0" b="0"/>
                <wp:wrapThrough wrapText="bothSides">
                  <wp:wrapPolygon edited="0">
                    <wp:start x="-132" y="0"/>
                    <wp:lineTo x="-132" y="21435"/>
                    <wp:lineTo x="21574" y="21435"/>
                    <wp:lineTo x="21574" y="0"/>
                    <wp:lineTo x="-132" y="0"/>
                  </wp:wrapPolygon>
                </wp:wrapThrough>
                <wp:docPr id="9" name="รูปภาพ 8" descr="456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664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010" cy="207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>
          <w:pPr>
            <w:tabs>
              <w:tab w:val="left" w:pos="5920"/>
            </w:tabs>
          </w:pPr>
          <w:r>
            <w:tab/>
          </w:r>
        </w:p>
        <w:p w:rsidR="002C6D8D" w:rsidRPr="00493E29" w:rsidRDefault="002C6D8D" w:rsidP="002C6D8D"/>
        <w:p w:rsidR="002C6D8D" w:rsidRDefault="002C6D8D" w:rsidP="002C6D8D">
          <w:pPr>
            <w:jc w:val="center"/>
          </w:pPr>
        </w:p>
        <w:p w:rsidR="002C6D8D" w:rsidRPr="00493E29" w:rsidRDefault="002C6D8D" w:rsidP="002C6D8D">
          <w:pPr>
            <w:jc w:val="center"/>
          </w:pP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Pr="002453E8" w:rsidRDefault="002C6D8D" w:rsidP="002C6D8D"/>
        <w:p w:rsidR="002C6D8D" w:rsidRDefault="004B031B" w:rsidP="002C6D8D">
          <w:pPr>
            <w:pStyle w:val="1"/>
            <w:jc w:val="center"/>
            <w:rPr>
              <w:rFonts w:ascii="Angsana New" w:hAnsi="Angsana New"/>
              <w:b/>
              <w:bCs/>
              <w:color w:val="000000"/>
            </w:rPr>
          </w:pPr>
          <w:r>
            <w:rPr>
              <w:rFonts w:ascii="Angsana New" w:hAnsi="Angsana New"/>
              <w:b/>
              <w:bCs/>
              <w:noProof/>
              <w:color w:val="000000"/>
              <w:lang w:eastAsia="en-US"/>
            </w:rPr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3128010" cy="2083435"/>
                <wp:effectExtent l="19050" t="0" r="0" b="0"/>
                <wp:wrapThrough wrapText="bothSides">
                  <wp:wrapPolygon edited="0">
                    <wp:start x="-132" y="0"/>
                    <wp:lineTo x="-132" y="21330"/>
                    <wp:lineTo x="21574" y="21330"/>
                    <wp:lineTo x="21574" y="0"/>
                    <wp:lineTo x="-132" y="0"/>
                  </wp:wrapPolygon>
                </wp:wrapThrough>
                <wp:docPr id="4" name="รูปภาพ 2" descr="23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312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010" cy="208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Pr="00955065" w:rsidRDefault="002C6D8D" w:rsidP="002C6D8D"/>
        <w:p w:rsidR="002C6D8D" w:rsidRDefault="002C6D8D" w:rsidP="002C6D8D">
          <w:pPr>
            <w:pStyle w:val="a3"/>
            <w:rPr>
              <w:rFonts w:ascii="Angsana New" w:hAnsi="Angsana New"/>
              <w:spacing w:val="-5"/>
              <w:sz w:val="36"/>
              <w:szCs w:val="36"/>
              <w:cs/>
            </w:rPr>
          </w:pPr>
          <w:r w:rsidRPr="005B636B">
            <w:rPr>
              <w:color w:val="6600CC"/>
              <w:cs/>
            </w:rPr>
            <w:t>สำนักงานแรงงานจังหวัดแม่ฮ่องสอน</w:t>
          </w:r>
        </w:p>
      </w:sdtContent>
    </w:sdt>
    <w:p w:rsidR="002C6D8D" w:rsidRDefault="002C6D8D" w:rsidP="002C6D8D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  <w:sectPr w:rsidR="002C6D8D" w:rsidSect="00E335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C6D8D" w:rsidRPr="00ED2FE6" w:rsidRDefault="002C6D8D" w:rsidP="002C6D8D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lastRenderedPageBreak/>
        <w:t>คำนำ</w:t>
      </w:r>
    </w:p>
    <w:p w:rsidR="002C6D8D" w:rsidRPr="00612541" w:rsidRDefault="002C6D8D" w:rsidP="002C6D8D">
      <w:pPr>
        <w:spacing w:after="240"/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ไตรมาสที่ </w:t>
      </w:r>
      <w:r w:rsidR="000E73AE">
        <w:rPr>
          <w:rFonts w:ascii="Angsana New" w:hAnsi="Angsana New"/>
          <w:spacing w:val="-5"/>
          <w:sz w:val="32"/>
          <w:szCs w:val="32"/>
        </w:rPr>
        <w:t>1</w:t>
      </w:r>
      <w:r>
        <w:rPr>
          <w:rFonts w:ascii="Angsana New" w:hAnsi="Angsana New" w:hint="cs"/>
          <w:spacing w:val="-5"/>
          <w:sz w:val="32"/>
          <w:szCs w:val="32"/>
          <w:cs/>
        </w:rPr>
        <w:t xml:space="preserve"> ปี 255</w:t>
      </w:r>
      <w:r w:rsidR="000E73AE">
        <w:rPr>
          <w:rFonts w:ascii="Angsana New" w:hAnsi="Angsana New"/>
          <w:spacing w:val="-5"/>
          <w:sz w:val="32"/>
          <w:szCs w:val="32"/>
        </w:rPr>
        <w:t>8</w:t>
      </w:r>
      <w:r>
        <w:rPr>
          <w:rFonts w:ascii="Angsana New" w:hAnsi="Angsana New" w:hint="cs"/>
          <w:spacing w:val="-5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pacing w:val="-5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E73AE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E73AE">
        <w:rPr>
          <w:rFonts w:ascii="Angsana New" w:hAnsi="Angsana New" w:hint="cs"/>
          <w:sz w:val="32"/>
          <w:szCs w:val="32"/>
          <w:cs/>
        </w:rPr>
        <w:t>มีนาคม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)  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2C6D8D" w:rsidRPr="00ED2FE6" w:rsidRDefault="002C6D8D" w:rsidP="002C6D8D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2C6D8D" w:rsidRPr="00ED2FE6" w:rsidRDefault="002C6D8D" w:rsidP="002C6D8D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2C6D8D" w:rsidRPr="00ED2FE6" w:rsidRDefault="002C6D8D" w:rsidP="002C6D8D">
      <w:pPr>
        <w:spacing w:after="240"/>
        <w:rPr>
          <w:rFonts w:ascii="Angsana New" w:hAnsi="Angsana New"/>
          <w:sz w:val="32"/>
          <w:szCs w:val="32"/>
        </w:rPr>
      </w:pPr>
    </w:p>
    <w:p w:rsidR="002C6D8D" w:rsidRPr="00ED2FE6" w:rsidRDefault="002C6D8D" w:rsidP="002C6D8D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C6D8D" w:rsidRPr="00ED2FE6" w:rsidRDefault="002C6D8D" w:rsidP="002C6D8D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2C6D8D" w:rsidRPr="00ED2FE6" w:rsidRDefault="002C6D8D" w:rsidP="002C6D8D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2C6D8D" w:rsidRPr="00ED2FE6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="00C406C7">
        <w:rPr>
          <w:rFonts w:ascii="Angsana New" w:hAnsi="Angsana New" w:hint="cs"/>
          <w:b/>
          <w:bCs/>
          <w:sz w:val="32"/>
          <w:szCs w:val="32"/>
          <w:cs/>
        </w:rPr>
        <w:t>พฤษภาคม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  <w:cs/>
        </w:rPr>
        <w:t>255</w:t>
      </w:r>
      <w:r w:rsidR="008B072F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Pr="00ED2FE6" w:rsidRDefault="002C6D8D" w:rsidP="002C6D8D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lastRenderedPageBreak/>
        <w:t>สารบัญ</w:t>
      </w:r>
    </w:p>
    <w:p w:rsidR="002C6D8D" w:rsidRPr="00ED2FE6" w:rsidRDefault="002C6D8D" w:rsidP="002C6D8D">
      <w:pPr>
        <w:jc w:val="center"/>
        <w:rPr>
          <w:rFonts w:ascii="Angsana New" w:hAnsi="Angsana New"/>
          <w:sz w:val="36"/>
          <w:szCs w:val="36"/>
        </w:rPr>
      </w:pPr>
    </w:p>
    <w:p w:rsidR="002C6D8D" w:rsidRPr="00ED2FE6" w:rsidRDefault="002C6D8D" w:rsidP="002C6D8D">
      <w:pPr>
        <w:ind w:left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</w:rPr>
        <w:tab/>
        <w:t xml:space="preserve">         </w:t>
      </w:r>
      <w:r w:rsidRPr="00ED2FE6">
        <w:rPr>
          <w:rFonts w:ascii="Angsana New" w:hAnsi="Angsana New"/>
          <w:sz w:val="36"/>
          <w:szCs w:val="36"/>
          <w:cs/>
        </w:rPr>
        <w:t>หน้า</w:t>
      </w:r>
    </w:p>
    <w:p w:rsidR="002C6D8D" w:rsidRPr="00ED2FE6" w:rsidRDefault="002C6D8D" w:rsidP="002C6D8D">
      <w:pPr>
        <w:rPr>
          <w:rFonts w:ascii="Angsana New" w:hAnsi="Angsana New"/>
          <w:sz w:val="36"/>
          <w:szCs w:val="36"/>
        </w:rPr>
      </w:pPr>
    </w:p>
    <w:p w:rsidR="002C6D8D" w:rsidRPr="00ED2FE6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 w:hint="cs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บทสรุปสำหรับ</w:t>
      </w:r>
      <w:bookmarkStart w:id="0" w:name="_GoBack"/>
      <w:bookmarkEnd w:id="0"/>
      <w:r>
        <w:rPr>
          <w:rFonts w:ascii="Angsana New" w:hAnsi="Angsana New" w:hint="cs"/>
          <w:sz w:val="40"/>
          <w:szCs w:val="40"/>
          <w:cs/>
        </w:rPr>
        <w:t xml:space="preserve">ผู้บริหาร                                                                             </w:t>
      </w:r>
      <w:r w:rsidR="00F37C4F">
        <w:rPr>
          <w:rFonts w:ascii="Angsana New" w:hAnsi="Angsana New" w:hint="cs"/>
          <w:sz w:val="40"/>
          <w:szCs w:val="40"/>
          <w:cs/>
        </w:rPr>
        <w:t xml:space="preserve"> </w:t>
      </w:r>
      <w:r>
        <w:rPr>
          <w:rFonts w:ascii="Angsana New" w:hAnsi="Angsana New" w:hint="cs"/>
          <w:sz w:val="40"/>
          <w:szCs w:val="40"/>
          <w:cs/>
        </w:rPr>
        <w:t xml:space="preserve">    1      สภาพเศรษฐกิจจังหวัดแม่ฮ่องสอน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="00D816B6">
        <w:rPr>
          <w:rFonts w:ascii="Angsana New" w:hAnsi="Angsana New" w:hint="cs"/>
          <w:sz w:val="40"/>
          <w:szCs w:val="40"/>
          <w:cs/>
        </w:rPr>
        <w:t>3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>ดัชนีชี้วัดภาวะแรงงานของจังหวัดแม่ฮ่องสอน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D816B6">
        <w:rPr>
          <w:rFonts w:ascii="Angsana New" w:hAnsi="Angsana New" w:hint="cs"/>
          <w:sz w:val="40"/>
          <w:szCs w:val="40"/>
          <w:cs/>
        </w:rPr>
        <w:t>5</w:t>
      </w:r>
    </w:p>
    <w:p w:rsidR="002C6D8D" w:rsidRPr="00ED2FE6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สถานการณ์แรงงาน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D816B6">
        <w:rPr>
          <w:rFonts w:ascii="Angsana New" w:hAnsi="Angsana New" w:hint="cs"/>
          <w:sz w:val="40"/>
          <w:szCs w:val="40"/>
          <w:cs/>
        </w:rPr>
        <w:t>12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กำล</w:t>
      </w:r>
      <w:r>
        <w:rPr>
          <w:rFonts w:ascii="Angsana New" w:hAnsi="Angsana New"/>
          <w:sz w:val="40"/>
          <w:szCs w:val="40"/>
          <w:cs/>
        </w:rPr>
        <w:t>ังแรงงาน การมีงานทำ การว่างงาน</w:t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C529A6">
        <w:rPr>
          <w:rFonts w:ascii="Angsana New" w:hAnsi="Angsana New" w:hint="cs"/>
          <w:sz w:val="40"/>
          <w:szCs w:val="40"/>
          <w:cs/>
        </w:rPr>
        <w:t>1</w:t>
      </w:r>
      <w:r w:rsidR="00D816B6">
        <w:rPr>
          <w:rFonts w:ascii="Angsana New" w:hAnsi="Angsana New" w:hint="cs"/>
          <w:sz w:val="40"/>
          <w:szCs w:val="40"/>
          <w:cs/>
        </w:rPr>
        <w:t>2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 w:rsidR="00F37C4F">
        <w:rPr>
          <w:rFonts w:ascii="Angsana New" w:hAnsi="Angsana New" w:hint="cs"/>
          <w:sz w:val="40"/>
          <w:szCs w:val="40"/>
          <w:cs/>
        </w:rPr>
        <w:t>2</w:t>
      </w:r>
      <w:r w:rsidR="00C529A6">
        <w:rPr>
          <w:rFonts w:ascii="Angsana New" w:hAnsi="Angsana New" w:hint="cs"/>
          <w:sz w:val="40"/>
          <w:szCs w:val="40"/>
          <w:cs/>
        </w:rPr>
        <w:t>1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>
        <w:rPr>
          <w:rFonts w:ascii="Angsana New" w:hAnsi="Angsana New"/>
          <w:sz w:val="40"/>
          <w:szCs w:val="40"/>
        </w:rPr>
        <w:t>2</w:t>
      </w:r>
      <w:r w:rsidR="00D816B6">
        <w:rPr>
          <w:rFonts w:ascii="Angsana New" w:hAnsi="Angsana New" w:hint="cs"/>
          <w:sz w:val="40"/>
          <w:szCs w:val="40"/>
          <w:cs/>
        </w:rPr>
        <w:t>7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การประกันสังคม</w:t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3</w:t>
      </w:r>
      <w:r w:rsidR="00D816B6">
        <w:rPr>
          <w:rFonts w:ascii="Angsana New" w:hAnsi="Angsana New" w:hint="cs"/>
          <w:sz w:val="40"/>
          <w:szCs w:val="40"/>
          <w:cs/>
        </w:rPr>
        <w:t>1</w:t>
      </w:r>
    </w:p>
    <w:p w:rsidR="002C6D8D" w:rsidRPr="0079326E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 w:hint="cs"/>
          <w:sz w:val="40"/>
          <w:szCs w:val="40"/>
          <w:cs/>
        </w:rPr>
        <w:tab/>
        <w:t xml:space="preserve">                      </w:t>
      </w:r>
      <w:r>
        <w:rPr>
          <w:rFonts w:ascii="Angsana New" w:hAnsi="Angsana New"/>
          <w:sz w:val="40"/>
          <w:szCs w:val="40"/>
        </w:rPr>
        <w:t>3</w:t>
      </w:r>
      <w:r w:rsidR="00D816B6">
        <w:rPr>
          <w:rFonts w:ascii="Angsana New" w:hAnsi="Angsana New" w:hint="cs"/>
          <w:sz w:val="40"/>
          <w:szCs w:val="40"/>
          <w:cs/>
        </w:rPr>
        <w:t>7</w:t>
      </w: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  <w:sectPr w:rsidR="002C6D8D" w:rsidSect="00F41EF0">
          <w:headerReference w:type="default" r:id="rId12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:rsidR="002C6D8D" w:rsidRPr="00DF2BC8" w:rsidRDefault="002C6D8D" w:rsidP="002C6D8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F2BC8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2C6D8D" w:rsidRPr="00DF2BC8" w:rsidRDefault="002C6D8D" w:rsidP="002C6D8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C6D8D" w:rsidRPr="00DF2BC8" w:rsidRDefault="002C6D8D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สถานการณ์ด้านเศรษฐกิจและแรงงาน ไตรมาส </w:t>
      </w:r>
      <w:r w:rsidR="00E36712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255</w:t>
      </w:r>
      <w:r w:rsidR="00E36712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ของจังหวัดแม่ฮ่องสอน</w:t>
      </w:r>
    </w:p>
    <w:p w:rsidR="002C6D8D" w:rsidRPr="00083318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6D8D" w:rsidRPr="006B0E89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>สภาพเศรษฐกิจ</w:t>
      </w:r>
    </w:p>
    <w:p w:rsidR="002C6D8D" w:rsidRPr="006B0E89" w:rsidRDefault="006B0E89" w:rsidP="006B0E89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0E89">
        <w:rPr>
          <w:rFonts w:asciiTheme="majorBidi" w:hAnsiTheme="majorBidi" w:cstheme="majorBidi"/>
          <w:sz w:val="32"/>
          <w:szCs w:val="32"/>
          <w:cs/>
        </w:rPr>
        <w:t xml:space="preserve">เครื่องชี้เศรษฐกิจจังหวัดแม่ฮ่องสอนในเดือนมีนาคม </w:t>
      </w:r>
      <w:r w:rsidRPr="006B0E89">
        <w:rPr>
          <w:rFonts w:asciiTheme="majorBidi" w:hAnsiTheme="majorBidi" w:cstheme="majorBidi"/>
          <w:sz w:val="32"/>
          <w:szCs w:val="32"/>
        </w:rPr>
        <w:t xml:space="preserve">2558 </w:t>
      </w:r>
      <w:r w:rsidRPr="006B0E89">
        <w:rPr>
          <w:rFonts w:asciiTheme="majorBidi" w:hAnsiTheme="majorBidi" w:cstheme="majorBidi"/>
          <w:sz w:val="32"/>
          <w:szCs w:val="32"/>
          <w:cs/>
        </w:rPr>
        <w:t>บ่งชี้เศรษฐกิจจังหวัดขยายตัว เมื่อเทียบ</w:t>
      </w:r>
      <w:r w:rsidRPr="006B0E89">
        <w:rPr>
          <w:rFonts w:asciiTheme="majorBidi" w:hAnsiTheme="majorBidi" w:cstheme="majorBidi"/>
          <w:sz w:val="32"/>
          <w:szCs w:val="32"/>
        </w:rPr>
        <w:t xml:space="preserve"> </w:t>
      </w:r>
      <w:r w:rsidRPr="006B0E89">
        <w:rPr>
          <w:rFonts w:asciiTheme="majorBidi" w:hAnsiTheme="majorBidi" w:cstheme="majorBidi"/>
          <w:sz w:val="32"/>
          <w:szCs w:val="32"/>
          <w:cs/>
        </w:rPr>
        <w:t>กับเดือนเดียวกันของปีก่อน โดยเครื่องชี้ด้านอุปทานขยายตัว จากการผลิตภาคเกษตรกรรม ภาคบริการและ</w:t>
      </w:r>
      <w:r w:rsidRPr="006B0E89">
        <w:rPr>
          <w:rFonts w:asciiTheme="majorBidi" w:hAnsiTheme="majorBidi" w:cstheme="majorBidi"/>
          <w:sz w:val="32"/>
          <w:szCs w:val="32"/>
        </w:rPr>
        <w:t xml:space="preserve"> </w:t>
      </w:r>
      <w:r w:rsidRPr="006B0E89">
        <w:rPr>
          <w:rFonts w:asciiTheme="majorBidi" w:hAnsiTheme="majorBidi" w:cstheme="majorBidi"/>
          <w:sz w:val="32"/>
          <w:szCs w:val="32"/>
          <w:cs/>
        </w:rPr>
        <w:t>ภาคอุตสาหกรรม ส</w:t>
      </w:r>
      <w:r w:rsidRPr="006B0E8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B0E89">
        <w:rPr>
          <w:rFonts w:asciiTheme="majorBidi" w:hAnsiTheme="majorBidi" w:cstheme="majorBidi"/>
          <w:sz w:val="32"/>
          <w:szCs w:val="32"/>
          <w:cs/>
        </w:rPr>
        <w:t>หรับด้านอุปสงค์หดตัว จากการลงทุนภาคเอกชน และการใช้จ่ายภาครัฐ อย่างไรก็ตาม</w:t>
      </w:r>
      <w:r w:rsidRPr="006B0E89">
        <w:rPr>
          <w:rFonts w:asciiTheme="majorBidi" w:hAnsiTheme="majorBidi" w:cstheme="majorBidi"/>
          <w:sz w:val="32"/>
          <w:szCs w:val="32"/>
        </w:rPr>
        <w:t xml:space="preserve"> </w:t>
      </w:r>
      <w:r w:rsidRPr="006B0E89">
        <w:rPr>
          <w:rFonts w:asciiTheme="majorBidi" w:hAnsiTheme="majorBidi" w:cstheme="majorBidi"/>
          <w:sz w:val="32"/>
          <w:szCs w:val="32"/>
          <w:cs/>
        </w:rPr>
        <w:t>การค้าชายแดนยังคงขยายตัวได้ดี ส</w:t>
      </w:r>
      <w:r w:rsidRPr="006B0E8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B0E89">
        <w:rPr>
          <w:rFonts w:asciiTheme="majorBidi" w:hAnsiTheme="majorBidi" w:cstheme="majorBidi"/>
          <w:sz w:val="32"/>
          <w:szCs w:val="32"/>
          <w:cs/>
        </w:rPr>
        <w:t>หรับการบริโภคภาคเอกชนขยายตัวเล็กน้อย และเสถียรภาพเศรษฐกิจ</w:t>
      </w:r>
      <w:r w:rsidRPr="006B0E89">
        <w:rPr>
          <w:rFonts w:asciiTheme="majorBidi" w:hAnsiTheme="majorBidi" w:cstheme="majorBidi"/>
          <w:sz w:val="32"/>
          <w:szCs w:val="32"/>
        </w:rPr>
        <w:t xml:space="preserve"> </w:t>
      </w:r>
      <w:r w:rsidRPr="006B0E89">
        <w:rPr>
          <w:rFonts w:asciiTheme="majorBidi" w:hAnsiTheme="majorBidi" w:cstheme="majorBidi"/>
          <w:sz w:val="32"/>
          <w:szCs w:val="32"/>
          <w:cs/>
        </w:rPr>
        <w:t>จังหวัดยังคงอยู่ในเกณฑ์ดีจากการจ้างงานที่เพิ่มขึ้น</w:t>
      </w:r>
      <w:r w:rsidR="002C6D8D" w:rsidRPr="006B0E89">
        <w:rPr>
          <w:rFonts w:asciiTheme="majorBidi" w:hAnsiTheme="majorBidi" w:cstheme="majorBidi"/>
          <w:sz w:val="32"/>
          <w:szCs w:val="32"/>
        </w:rPr>
        <w:tab/>
      </w:r>
    </w:p>
    <w:p w:rsidR="006B0E89" w:rsidRPr="00D7346D" w:rsidRDefault="006B0E89" w:rsidP="006B0E89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</w:p>
    <w:p w:rsidR="002C6D8D" w:rsidRPr="00DF2BC8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D6B3B">
        <w:rPr>
          <w:rFonts w:asciiTheme="majorBidi" w:hAnsiTheme="majorBidi" w:cstheme="majorBidi"/>
          <w:b/>
          <w:bCs/>
          <w:sz w:val="40"/>
          <w:szCs w:val="40"/>
          <w:cs/>
        </w:rPr>
        <w:t>สถานการณ์ด้านแรงงาน</w:t>
      </w:r>
    </w:p>
    <w:p w:rsidR="002C6D8D" w:rsidRDefault="002C6D8D" w:rsidP="002C6D8D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ประชากรและกำลังแรงงาน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 จำนวน 20</w:t>
      </w:r>
      <w:r w:rsidR="006B42DD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6B42DD">
        <w:rPr>
          <w:rFonts w:asciiTheme="majorBidi" w:hAnsiTheme="majorBidi" w:cstheme="majorBidi"/>
          <w:sz w:val="32"/>
          <w:szCs w:val="32"/>
        </w:rPr>
        <w:t>99.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เป็นผู้ที่มีอายุต่ำกว่า 15 ปี </w:t>
      </w:r>
      <w:r w:rsidR="006B42DD">
        <w:rPr>
          <w:rFonts w:asciiTheme="majorBidi" w:hAnsiTheme="majorBidi" w:cstheme="majorBidi"/>
          <w:sz w:val="32"/>
          <w:szCs w:val="32"/>
        </w:rPr>
        <w:t>48,722</w:t>
      </w:r>
      <w:r>
        <w:rPr>
          <w:rFonts w:asciiTheme="majorBidi" w:hAnsiTheme="majorBidi" w:cstheme="majorBidi" w:hint="cs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ผู้ที่มีอายุ 15 ปี ขึ้นไป 153,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>271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ในจำนวนนี้เป็นผู้อยู่ในกำลังแรงงาน 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>109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 xml:space="preserve">214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ซึ่งประกอบด้วยผู้มีงานทำ </w:t>
      </w:r>
      <w:r>
        <w:rPr>
          <w:rFonts w:asciiTheme="majorBidi" w:hAnsiTheme="majorBidi" w:cstheme="majorBidi"/>
          <w:sz w:val="32"/>
          <w:szCs w:val="32"/>
        </w:rPr>
        <w:t>1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>04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>901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และ ผู้ว่างงาน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 xml:space="preserve">680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 </w:t>
      </w:r>
    </w:p>
    <w:p w:rsidR="002C6D8D" w:rsidRDefault="002C6D8D" w:rsidP="002C6D8D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C6D8D" w:rsidRDefault="002C6D8D" w:rsidP="002C6D8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ผู้ที่มีงานทำในจังหวัดแม่ฮ่องสอน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1ED">
        <w:rPr>
          <w:rFonts w:ascii="Angsana New" w:hAnsi="Angsana New"/>
          <w:spacing w:val="-5"/>
          <w:sz w:val="32"/>
          <w:szCs w:val="32"/>
          <w:cs/>
        </w:rPr>
        <w:t>ไตรมาส</w:t>
      </w:r>
      <w:r w:rsidR="00EA11ED" w:rsidRPr="00ED2FE6">
        <w:rPr>
          <w:rFonts w:ascii="Angsana New" w:hAnsi="Angsana New"/>
          <w:spacing w:val="-5"/>
          <w:sz w:val="32"/>
          <w:szCs w:val="32"/>
          <w:cs/>
        </w:rPr>
        <w:t xml:space="preserve"> </w:t>
      </w:r>
      <w:r w:rsidR="00941D9D">
        <w:rPr>
          <w:rFonts w:ascii="Angsana New" w:hAnsi="Angsana New" w:hint="cs"/>
          <w:spacing w:val="-5"/>
          <w:sz w:val="32"/>
          <w:szCs w:val="32"/>
          <w:cs/>
        </w:rPr>
        <w:t>1</w:t>
      </w:r>
      <w:r w:rsidR="00EA11ED">
        <w:rPr>
          <w:rFonts w:ascii="Angsana New" w:hAnsi="Angsana New" w:hint="cs"/>
          <w:spacing w:val="-5"/>
          <w:sz w:val="32"/>
          <w:szCs w:val="32"/>
          <w:cs/>
        </w:rPr>
        <w:t xml:space="preserve"> ปี 255</w:t>
      </w:r>
      <w:r w:rsidR="00941D9D">
        <w:rPr>
          <w:rFonts w:ascii="Angsana New" w:hAnsi="Angsana New" w:hint="cs"/>
          <w:spacing w:val="-5"/>
          <w:sz w:val="32"/>
          <w:szCs w:val="32"/>
          <w:cs/>
        </w:rPr>
        <w:t>8</w:t>
      </w:r>
      <w:r w:rsidR="00EA11ED">
        <w:rPr>
          <w:rFonts w:ascii="Angsana New" w:hAnsi="Angsana New" w:hint="cs"/>
          <w:spacing w:val="-5"/>
          <w:sz w:val="32"/>
          <w:szCs w:val="32"/>
          <w:cs/>
        </w:rPr>
        <w:t xml:space="preserve">  </w:t>
      </w:r>
      <w:r w:rsidR="00941D9D" w:rsidRPr="00ED2FE6">
        <w:rPr>
          <w:rFonts w:ascii="Angsana New" w:hAnsi="Angsana New"/>
          <w:spacing w:val="-5"/>
          <w:sz w:val="32"/>
          <w:szCs w:val="32"/>
          <w:cs/>
        </w:rPr>
        <w:t>(</w:t>
      </w:r>
      <w:r w:rsidR="00941D9D">
        <w:rPr>
          <w:rFonts w:ascii="Angsana New" w:hAnsi="Angsana New" w:hint="cs"/>
          <w:sz w:val="32"/>
          <w:szCs w:val="32"/>
          <w:cs/>
        </w:rPr>
        <w:t xml:space="preserve"> มกราคม </w:t>
      </w:r>
      <w:r w:rsidR="00941D9D" w:rsidRPr="00ED2FE6">
        <w:rPr>
          <w:rFonts w:ascii="Angsana New" w:hAnsi="Angsana New"/>
          <w:sz w:val="32"/>
          <w:szCs w:val="32"/>
        </w:rPr>
        <w:t>–</w:t>
      </w:r>
      <w:r w:rsidR="00941D9D">
        <w:rPr>
          <w:rFonts w:ascii="Angsana New" w:hAnsi="Angsana New" w:hint="cs"/>
          <w:sz w:val="32"/>
          <w:szCs w:val="32"/>
          <w:cs/>
        </w:rPr>
        <w:t xml:space="preserve"> มีนาคม</w:t>
      </w:r>
      <w:r w:rsidR="00941D9D" w:rsidRPr="00ED2FE6">
        <w:rPr>
          <w:rFonts w:ascii="Angsana New" w:hAnsi="Angsana New"/>
          <w:spacing w:val="-5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จำนวน 1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>04</w:t>
      </w:r>
      <w:r w:rsidR="00584386">
        <w:rPr>
          <w:rFonts w:asciiTheme="majorBidi" w:hAnsiTheme="majorBidi" w:cstheme="majorBidi" w:hint="cs"/>
          <w:sz w:val="32"/>
          <w:szCs w:val="32"/>
          <w:cs/>
        </w:rPr>
        <w:t>,</w:t>
      </w:r>
      <w:r w:rsidR="00941D9D">
        <w:rPr>
          <w:rFonts w:asciiTheme="majorBidi" w:hAnsiTheme="majorBidi" w:cstheme="majorBidi" w:hint="cs"/>
          <w:sz w:val="32"/>
          <w:szCs w:val="32"/>
          <w:cs/>
        </w:rPr>
        <w:t>391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 หรือ ร้อยละ 9</w:t>
      </w:r>
      <w:r w:rsidR="00E0115E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46789D">
        <w:rPr>
          <w:rFonts w:asciiTheme="majorBidi" w:hAnsiTheme="majorBidi" w:cstheme="majorBidi"/>
          <w:sz w:val="32"/>
          <w:szCs w:val="32"/>
        </w:rPr>
        <w:t>5</w:t>
      </w:r>
      <w:r w:rsidR="00E0115E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ของผู้ที่อยู่ในกำลังแรงงาน ผู้ปฏิบัติงานที่มีฝีมือในด้านการเกษตรและการประมง  </w:t>
      </w:r>
      <w:r w:rsidR="00E0115E">
        <w:rPr>
          <w:rFonts w:asciiTheme="majorBidi" w:hAnsiTheme="majorBidi" w:cstheme="majorBidi" w:hint="cs"/>
          <w:sz w:val="32"/>
          <w:szCs w:val="32"/>
          <w:cs/>
        </w:rPr>
        <w:t>62,046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หรือร้อยละ </w:t>
      </w:r>
      <w:r w:rsidR="00E0115E">
        <w:rPr>
          <w:rFonts w:asciiTheme="majorBidi" w:hAnsiTheme="majorBidi" w:cstheme="majorBidi" w:hint="cs"/>
          <w:sz w:val="32"/>
          <w:szCs w:val="32"/>
          <w:cs/>
        </w:rPr>
        <w:t>59</w:t>
      </w:r>
      <w:r w:rsidR="00E0115E">
        <w:rPr>
          <w:rFonts w:asciiTheme="majorBidi" w:hAnsiTheme="majorBidi" w:cstheme="majorBidi"/>
          <w:sz w:val="32"/>
          <w:szCs w:val="32"/>
        </w:rPr>
        <w:t>.</w:t>
      </w:r>
      <w:r w:rsidR="00E0115E">
        <w:rPr>
          <w:rFonts w:asciiTheme="majorBidi" w:hAnsiTheme="majorBidi" w:cstheme="majorBidi" w:hint="cs"/>
          <w:sz w:val="32"/>
          <w:szCs w:val="32"/>
          <w:cs/>
        </w:rPr>
        <w:t>44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ของผู้ที่มีงานทำ รองลงมาคือ ประกอบอาชีพพนักงานบริการและพนักงานในร้านค้าและตลาด 1</w:t>
      </w:r>
      <w:r w:rsidR="006F6EB8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6F6EB8">
        <w:rPr>
          <w:rFonts w:asciiTheme="majorBidi" w:hAnsiTheme="majorBidi" w:cstheme="majorBidi" w:hint="cs"/>
          <w:sz w:val="32"/>
          <w:szCs w:val="32"/>
          <w:cs/>
        </w:rPr>
        <w:t>428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คนหรือร้อยละ </w:t>
      </w:r>
      <w:r>
        <w:rPr>
          <w:rFonts w:asciiTheme="majorBidi" w:hAnsiTheme="majorBidi" w:cstheme="majorBidi"/>
          <w:sz w:val="32"/>
          <w:szCs w:val="32"/>
        </w:rPr>
        <w:t>1</w:t>
      </w:r>
      <w:r w:rsidR="006F6EB8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</w:rPr>
        <w:t>.</w:t>
      </w:r>
      <w:r w:rsidR="006F6EB8">
        <w:rPr>
          <w:rFonts w:asciiTheme="majorBidi" w:hAnsiTheme="majorBidi" w:cstheme="majorBidi" w:hint="cs"/>
          <w:sz w:val="32"/>
          <w:szCs w:val="32"/>
          <w:cs/>
        </w:rPr>
        <w:t>86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 </w:t>
      </w:r>
    </w:p>
    <w:p w:rsidR="002C6D8D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2C6D8D" w:rsidRPr="0038192B" w:rsidRDefault="002C6D8D" w:rsidP="002C6D8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การมีงานทำตามประเภทอุตสาหกรรม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การทำงานในด้านเกษตรกรรม การป่าไม้และการประมง  </w:t>
      </w:r>
      <w:r w:rsidR="00C83E2B">
        <w:rPr>
          <w:rFonts w:asciiTheme="majorBidi" w:hAnsiTheme="majorBidi" w:cstheme="majorBidi" w:hint="cs"/>
          <w:sz w:val="32"/>
          <w:szCs w:val="32"/>
          <w:cs/>
        </w:rPr>
        <w:t>64,862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C83E2B">
        <w:rPr>
          <w:rFonts w:asciiTheme="majorBidi" w:hAnsiTheme="majorBidi" w:cstheme="majorBidi" w:hint="cs"/>
          <w:sz w:val="32"/>
          <w:szCs w:val="32"/>
          <w:cs/>
        </w:rPr>
        <w:t xml:space="preserve">62.13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ของผู้ที่มีงานทำ รองลงมาคือการขายส่ง การขายปลีก </w:t>
      </w:r>
      <w:r w:rsidR="004A71F4">
        <w:rPr>
          <w:rFonts w:asciiTheme="majorBidi" w:hAnsiTheme="majorBidi" w:hint="cs"/>
          <w:sz w:val="32"/>
          <w:szCs w:val="32"/>
          <w:cs/>
        </w:rPr>
        <w:t>10,483</w:t>
      </w:r>
      <w:r w:rsidRPr="000A2CE0">
        <w:rPr>
          <w:rFonts w:asciiTheme="majorBidi" w:hAnsi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คิดเป็นร้อยละ </w:t>
      </w:r>
      <w:r w:rsidR="004A71F4">
        <w:rPr>
          <w:rFonts w:asciiTheme="majorBidi" w:hAnsiTheme="majorBidi" w:cstheme="majorBidi" w:hint="cs"/>
          <w:sz w:val="32"/>
          <w:szCs w:val="32"/>
          <w:cs/>
        </w:rPr>
        <w:t>10.04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และการ</w:t>
      </w:r>
      <w:r w:rsidR="00695703">
        <w:rPr>
          <w:rFonts w:asciiTheme="majorBidi" w:hAnsiTheme="majorBidi" w:cstheme="majorBidi" w:hint="cs"/>
          <w:sz w:val="32"/>
          <w:szCs w:val="32"/>
          <w:cs/>
        </w:rPr>
        <w:t>บริหาราชการ และการป้องกันประเทศ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A71F4">
        <w:rPr>
          <w:rFonts w:asciiTheme="majorBidi" w:hAnsiTheme="majorBidi" w:cstheme="majorBidi" w:hint="cs"/>
          <w:sz w:val="32"/>
          <w:szCs w:val="32"/>
          <w:cs/>
        </w:rPr>
        <w:t>7,970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2CE0">
        <w:rPr>
          <w:rFonts w:asciiTheme="majorBidi" w:hAnsiTheme="majorBidi"/>
          <w:sz w:val="32"/>
          <w:szCs w:val="32"/>
          <w:cs/>
        </w:rPr>
        <w:t xml:space="preserve">คน คิดเป็นร้อยละ </w:t>
      </w:r>
      <w:r w:rsidR="004A71F4">
        <w:rPr>
          <w:rFonts w:asciiTheme="majorBidi" w:hAnsiTheme="majorBidi" w:hint="cs"/>
          <w:sz w:val="32"/>
          <w:szCs w:val="32"/>
          <w:cs/>
        </w:rPr>
        <w:t xml:space="preserve">7.63 </w:t>
      </w:r>
      <w:r>
        <w:rPr>
          <w:rFonts w:asciiTheme="majorBidi" w:hAnsiTheme="majorBidi" w:cstheme="majorBidi" w:hint="cs"/>
          <w:sz w:val="32"/>
          <w:szCs w:val="32"/>
          <w:cs/>
        </w:rPr>
        <w:t>ของผู้ที่มีงานทำ</w:t>
      </w:r>
    </w:p>
    <w:p w:rsidR="002C6D8D" w:rsidRDefault="002C6D8D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95703" w:rsidRDefault="00695703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6D8D" w:rsidRDefault="002C6D8D" w:rsidP="00D5017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สถานะภาพการทำงาน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E52B8">
        <w:rPr>
          <w:rFonts w:asciiTheme="majorBidi" w:hAnsiTheme="majorBidi" w:cstheme="majorBidi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ช่วยธุรกิจครัวเรือน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มีประมาณ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774 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คน หรือคิดเป็นร้อยละ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38.40 ของผู้ที่มีงานทำ มีทำงานส่วนตัว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ซึ่งมีประมาณ </w:t>
      </w:r>
      <w:r>
        <w:rPr>
          <w:rFonts w:asciiTheme="majorBidi" w:hAnsiTheme="majorBidi" w:cstheme="majorBidi" w:hint="cs"/>
          <w:sz w:val="32"/>
          <w:szCs w:val="32"/>
          <w:cs/>
        </w:rPr>
        <w:t>39,294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 คน หรือคิดเป็นร้อยละ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34.47 ของผู้ที่มีงานทำ และ</w:t>
      </w:r>
      <w:r w:rsidRPr="006E52B8">
        <w:rPr>
          <w:rFonts w:asciiTheme="majorBidi" w:hAnsiTheme="majorBidi" w:cstheme="majorBidi"/>
          <w:sz w:val="32"/>
          <w:szCs w:val="32"/>
          <w:cs/>
        </w:rPr>
        <w:t>ผู้มีสถานภาพเป็นลูกจ้างเอกชน มีประมาณ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17,486</w:t>
      </w:r>
      <w:r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15.34 ของผู้ที่มีงานทำ</w:t>
      </w:r>
    </w:p>
    <w:p w:rsidR="00695703" w:rsidRPr="00454569" w:rsidRDefault="00695703" w:rsidP="00D50174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2C6D8D" w:rsidRPr="006B42D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ab/>
      </w:r>
      <w:r w:rsidRPr="006B42DD">
        <w:rPr>
          <w:rFonts w:asciiTheme="majorBidi" w:hAnsiTheme="majorBidi" w:cstheme="majorBidi"/>
          <w:b/>
          <w:bCs/>
          <w:sz w:val="32"/>
          <w:szCs w:val="32"/>
          <w:cs/>
        </w:rPr>
        <w:t>การว่างงาน</w:t>
      </w:r>
      <w:r w:rsidRPr="006B42DD">
        <w:rPr>
          <w:rFonts w:asciiTheme="majorBidi" w:hAnsiTheme="majorBidi" w:cstheme="majorBidi"/>
          <w:sz w:val="32"/>
          <w:szCs w:val="32"/>
          <w:cs/>
        </w:rPr>
        <w:t xml:space="preserve"> ผู้ว่างงานในจังหวัดแม่ฮ่องสอนในช่วง</w:t>
      </w:r>
      <w:r w:rsidR="00535646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6B42DD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6B42DD" w:rsidRPr="006B42DD">
        <w:rPr>
          <w:rFonts w:asciiTheme="majorBidi" w:hAnsiTheme="majorBidi" w:cstheme="majorBidi"/>
          <w:spacing w:val="-5"/>
          <w:sz w:val="32"/>
          <w:szCs w:val="32"/>
        </w:rPr>
        <w:t>1</w:t>
      </w:r>
      <w:r w:rsidR="006B42DD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6B42DD" w:rsidRPr="006B42DD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6B42DD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6B42DD" w:rsidRPr="006B42DD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="006B42DD" w:rsidRPr="006B42DD">
        <w:rPr>
          <w:rFonts w:asciiTheme="majorBidi" w:hAnsiTheme="majorBidi" w:cstheme="majorBidi"/>
          <w:sz w:val="32"/>
          <w:szCs w:val="32"/>
        </w:rPr>
        <w:t>–</w:t>
      </w:r>
      <w:r w:rsidR="006B42DD" w:rsidRPr="006B42DD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="006B42DD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)  </w:t>
      </w:r>
      <w:r w:rsidRPr="006B42DD">
        <w:rPr>
          <w:rFonts w:asciiTheme="majorBidi" w:hAnsiTheme="majorBidi" w:cstheme="majorBidi"/>
          <w:sz w:val="32"/>
          <w:szCs w:val="32"/>
          <w:cs/>
        </w:rPr>
        <w:t xml:space="preserve">มีผู้ว่างงานประมาณ </w:t>
      </w:r>
      <w:r w:rsidR="006B42DD">
        <w:rPr>
          <w:rFonts w:asciiTheme="majorBidi" w:hAnsiTheme="majorBidi" w:cstheme="majorBidi"/>
          <w:sz w:val="32"/>
          <w:szCs w:val="32"/>
        </w:rPr>
        <w:t xml:space="preserve">680 </w:t>
      </w:r>
      <w:r w:rsidRPr="006B42DD">
        <w:rPr>
          <w:rFonts w:asciiTheme="majorBidi" w:hAnsiTheme="majorBidi" w:cstheme="majorBidi"/>
          <w:sz w:val="32"/>
          <w:szCs w:val="32"/>
          <w:cs/>
        </w:rPr>
        <w:t>คน หรือร้อยละ 0.</w:t>
      </w:r>
      <w:r w:rsidR="00A57690">
        <w:rPr>
          <w:rFonts w:asciiTheme="majorBidi" w:hAnsiTheme="majorBidi" w:cstheme="majorBidi"/>
          <w:sz w:val="32"/>
          <w:szCs w:val="32"/>
        </w:rPr>
        <w:t>65</w:t>
      </w:r>
      <w:r w:rsidRPr="006B42DD">
        <w:rPr>
          <w:rFonts w:asciiTheme="majorBidi" w:hAnsiTheme="majorBidi" w:cstheme="majorBidi"/>
          <w:sz w:val="32"/>
          <w:szCs w:val="32"/>
          <w:cs/>
        </w:rPr>
        <w:t xml:space="preserve">  ของผู้ที่อยู่ในกำลังแรงงาน</w:t>
      </w:r>
    </w:p>
    <w:p w:rsidR="002C6D8D" w:rsidRPr="00454569" w:rsidRDefault="002C6D8D" w:rsidP="002C6D8D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A57690" w:rsidRPr="00A57690" w:rsidRDefault="002C6D8D" w:rsidP="00A5769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14B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การส่งเสริมอาชีพ </w:t>
      </w:r>
      <w:r w:rsidR="00A57690" w:rsidRPr="006B42DD">
        <w:rPr>
          <w:rFonts w:asciiTheme="majorBidi" w:hAnsiTheme="majorBidi" w:cstheme="majorBidi"/>
          <w:sz w:val="32"/>
          <w:szCs w:val="32"/>
          <w:cs/>
        </w:rPr>
        <w:t>ในช่วง</w:t>
      </w:r>
      <w:r w:rsidR="00A57690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A57690" w:rsidRPr="006B42DD">
        <w:rPr>
          <w:rFonts w:asciiTheme="majorBidi" w:hAnsiTheme="majorBidi" w:cstheme="majorBidi"/>
          <w:spacing w:val="-5"/>
          <w:sz w:val="32"/>
          <w:szCs w:val="32"/>
        </w:rPr>
        <w:t>1</w:t>
      </w:r>
      <w:r w:rsidR="00A57690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A57690" w:rsidRPr="006B42DD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A57690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A57690" w:rsidRPr="006B42DD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="00A57690" w:rsidRPr="006B42DD">
        <w:rPr>
          <w:rFonts w:asciiTheme="majorBidi" w:hAnsiTheme="majorBidi" w:cstheme="majorBidi"/>
          <w:sz w:val="32"/>
          <w:szCs w:val="32"/>
        </w:rPr>
        <w:t>–</w:t>
      </w:r>
      <w:r w:rsidR="00A57690" w:rsidRPr="006B42DD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="00A57690" w:rsidRPr="006B42DD">
        <w:rPr>
          <w:rFonts w:asciiTheme="majorBidi" w:hAnsiTheme="majorBidi" w:cstheme="majorBidi"/>
          <w:spacing w:val="-5"/>
          <w:sz w:val="32"/>
          <w:szCs w:val="32"/>
          <w:cs/>
        </w:rPr>
        <w:t xml:space="preserve">)  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มีการจัดการแนะแนวอาชีพ </w:t>
      </w:r>
      <w:r w:rsidR="00A57690">
        <w:rPr>
          <w:rFonts w:asciiTheme="majorBidi" w:hAnsiTheme="majorBidi" w:cstheme="majorBidi"/>
          <w:sz w:val="32"/>
          <w:szCs w:val="32"/>
        </w:rPr>
        <w:t>6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>1,7</w:t>
      </w:r>
      <w:r w:rsidR="00A57690">
        <w:rPr>
          <w:rFonts w:asciiTheme="majorBidi" w:hAnsiTheme="majorBidi" w:cstheme="majorBidi"/>
          <w:sz w:val="32"/>
          <w:szCs w:val="32"/>
        </w:rPr>
        <w:t>81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คน การส่งเสริมการประกอบอาชีพอิสระ </w:t>
      </w:r>
      <w:r w:rsidR="00A57690">
        <w:rPr>
          <w:rFonts w:asciiTheme="majorBidi" w:hAnsiTheme="majorBidi" w:cstheme="majorBidi"/>
          <w:sz w:val="32"/>
          <w:szCs w:val="32"/>
        </w:rPr>
        <w:t xml:space="preserve">5 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A57690">
        <w:rPr>
          <w:rFonts w:asciiTheme="majorBidi" w:hAnsiTheme="majorBidi" w:cstheme="majorBidi"/>
          <w:sz w:val="32"/>
          <w:szCs w:val="32"/>
        </w:rPr>
        <w:t>592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="00A57690">
        <w:rPr>
          <w:rFonts w:asciiTheme="majorBidi" w:hAnsiTheme="majorBidi" w:cstheme="majorBidi"/>
          <w:sz w:val="32"/>
          <w:szCs w:val="32"/>
        </w:rPr>
        <w:t xml:space="preserve"> </w:t>
      </w:r>
      <w:r w:rsidR="00A57690">
        <w:rPr>
          <w:rFonts w:asciiTheme="majorBidi" w:hAnsiTheme="majorBidi" w:cstheme="majorBidi" w:hint="cs"/>
          <w:sz w:val="32"/>
          <w:szCs w:val="32"/>
          <w:cs/>
        </w:rPr>
        <w:t>และส่งเสริมการประกอบอาชีพเพื่อผู้สูงอายุ 1 ครั้ง มีผู้ได้รับประโยชน์ 10 คน</w:t>
      </w:r>
    </w:p>
    <w:p w:rsidR="002C6D8D" w:rsidRPr="00695703" w:rsidRDefault="002C6D8D" w:rsidP="002C6D8D">
      <w:pPr>
        <w:pStyle w:val="af3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2C6D8D" w:rsidRPr="00F814BB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814BB">
        <w:rPr>
          <w:rFonts w:asciiTheme="majorBidi" w:hAnsiTheme="majorBidi" w:cstheme="majorBidi" w:hint="cs"/>
          <w:b/>
          <w:bCs/>
          <w:sz w:val="32"/>
          <w:szCs w:val="32"/>
          <w:cs/>
        </w:rPr>
        <w:t>แรงงานต่างด้าว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ที่เข้าเมืองโดยถูกกฎหมายและได้รับอนุญาตให้ทำงานมีจำนวน </w:t>
      </w:r>
      <w:r w:rsidR="00AC341C">
        <w:rPr>
          <w:rFonts w:asciiTheme="majorBidi" w:hAnsiTheme="majorBidi" w:cstheme="majorBidi" w:hint="cs"/>
          <w:sz w:val="32"/>
          <w:szCs w:val="32"/>
          <w:cs/>
        </w:rPr>
        <w:t>1,985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คน แรงงานต่างด้าวที่เข้าเมืองโดยผิดกฎหมาย </w:t>
      </w:r>
      <w:r w:rsidR="00AC341C">
        <w:rPr>
          <w:rFonts w:asciiTheme="majorBidi" w:hAnsiTheme="majorBidi" w:cstheme="majorBidi" w:hint="cs"/>
          <w:sz w:val="32"/>
          <w:szCs w:val="32"/>
          <w:cs/>
        </w:rPr>
        <w:t>1,413 คน</w:t>
      </w:r>
    </w:p>
    <w:p w:rsidR="002C6D8D" w:rsidRPr="00F814BB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F814BB">
        <w:rPr>
          <w:rFonts w:asciiTheme="majorBidi" w:hAnsiTheme="majorBidi" w:cstheme="majorBidi" w:hint="cs"/>
          <w:sz w:val="32"/>
          <w:szCs w:val="32"/>
          <w:cs/>
        </w:rPr>
        <w:tab/>
        <w:t>สำหรับแรงงานต่างด้าวตามมติคณะรัฐมนตรี เป็นแรงงานที่ได้รับอนุญาตให้มาทำงานเป็นการชั่วคราว 3 สัญชาติ คือ พม่า ลาว กัมพูชา เพื่อทดแทนการขาดแคลนแรงงานในจังหวัดจำนวน</w:t>
      </w:r>
      <w:r w:rsidR="00AC341C">
        <w:rPr>
          <w:rFonts w:asciiTheme="majorBidi" w:hAnsiTheme="majorBidi" w:cstheme="majorBidi" w:hint="cs"/>
          <w:sz w:val="32"/>
          <w:szCs w:val="32"/>
          <w:cs/>
        </w:rPr>
        <w:t xml:space="preserve"> 1,413</w:t>
      </w:r>
      <w:r w:rsidRPr="00F814BB">
        <w:rPr>
          <w:rFonts w:asciiTheme="majorBidi" w:hAnsiTheme="majorBidi" w:cstheme="majorBidi"/>
          <w:sz w:val="32"/>
          <w:szCs w:val="32"/>
        </w:rPr>
        <w:t xml:space="preserve"> 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>คน เป็นสัญชาติพม่า</w:t>
      </w:r>
      <w:r w:rsidR="00AC341C">
        <w:rPr>
          <w:rFonts w:asciiTheme="majorBidi" w:hAnsiTheme="majorBidi" w:cstheme="majorBidi" w:hint="cs"/>
          <w:sz w:val="32"/>
          <w:szCs w:val="32"/>
          <w:cs/>
        </w:rPr>
        <w:t xml:space="preserve"> 1,407 คน  สัญชาติลาว 5 คน และสัญชาติกัมพูชา 1 คน </w:t>
      </w: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C12F9F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C12F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การพัฒนาศักยภาพแรงงาน อาชีพ </w:t>
      </w:r>
      <w:r w:rsidRPr="00C12F9F">
        <w:rPr>
          <w:rFonts w:asciiTheme="majorBidi" w:hAnsiTheme="majorBidi" w:cstheme="majorBidi"/>
          <w:sz w:val="32"/>
          <w:szCs w:val="32"/>
          <w:cs/>
        </w:rPr>
        <w:t>ในช่วง</w:t>
      </w:r>
      <w:r w:rsidR="00695703" w:rsidRPr="00C12F9F">
        <w:rPr>
          <w:rFonts w:asciiTheme="majorBidi" w:hAnsiTheme="majorBidi" w:cstheme="majorBidi"/>
          <w:spacing w:val="-5"/>
          <w:sz w:val="32"/>
          <w:szCs w:val="32"/>
          <w:cs/>
        </w:rPr>
        <w:t xml:space="preserve">ไตรมาส </w:t>
      </w:r>
      <w:r w:rsidR="00204DD0" w:rsidRPr="00C12F9F">
        <w:rPr>
          <w:rFonts w:asciiTheme="majorBidi" w:hAnsiTheme="majorBidi" w:cstheme="majorBidi"/>
          <w:spacing w:val="-5"/>
          <w:sz w:val="32"/>
          <w:szCs w:val="32"/>
        </w:rPr>
        <w:t>1</w:t>
      </w:r>
      <w:r w:rsidR="00204DD0" w:rsidRPr="00C12F9F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204DD0" w:rsidRPr="00C12F9F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204DD0" w:rsidRPr="00C12F9F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204DD0" w:rsidRPr="00C12F9F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="00204DD0" w:rsidRPr="00C12F9F">
        <w:rPr>
          <w:rFonts w:asciiTheme="majorBidi" w:hAnsiTheme="majorBidi" w:cstheme="majorBidi"/>
          <w:sz w:val="32"/>
          <w:szCs w:val="32"/>
        </w:rPr>
        <w:t>–</w:t>
      </w:r>
      <w:r w:rsidR="00204DD0" w:rsidRPr="00C12F9F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="00204DD0" w:rsidRPr="00C12F9F">
        <w:rPr>
          <w:rFonts w:asciiTheme="majorBidi" w:hAnsiTheme="majorBidi" w:cstheme="majorBidi"/>
          <w:spacing w:val="-5"/>
          <w:sz w:val="32"/>
          <w:szCs w:val="32"/>
          <w:cs/>
        </w:rPr>
        <w:t xml:space="preserve">)  </w:t>
      </w:r>
      <w:r w:rsidRPr="00C12F9F">
        <w:rPr>
          <w:rFonts w:asciiTheme="majorBidi" w:hAnsiTheme="majorBidi" w:cstheme="majorBidi"/>
          <w:sz w:val="32"/>
          <w:szCs w:val="32"/>
          <w:cs/>
        </w:rPr>
        <w:t>การฝึกเตรียมเข้าทำงาน</w:t>
      </w:r>
      <w:r w:rsidR="00204DD0" w:rsidRPr="00C12F9F">
        <w:rPr>
          <w:rFonts w:asciiTheme="majorBidi" w:hAnsiTheme="majorBidi" w:cstheme="majorBidi"/>
          <w:sz w:val="32"/>
          <w:szCs w:val="32"/>
        </w:rPr>
        <w:t xml:space="preserve"> </w:t>
      </w:r>
      <w:r w:rsidR="00204DD0" w:rsidRPr="00C12F9F">
        <w:rPr>
          <w:rFonts w:asciiTheme="majorBidi" w:hAnsiTheme="majorBidi" w:cstheme="majorBidi" w:hint="cs"/>
          <w:sz w:val="32"/>
          <w:szCs w:val="32"/>
          <w:cs/>
        </w:rPr>
        <w:t xml:space="preserve">จำนวน 24 คน ยังไม่มีผู้ผ่านการฝึกเนื่องจากอยู่ในช่วงระหว่างการฝึก </w:t>
      </w:r>
      <w:r w:rsidRPr="00C12F9F">
        <w:rPr>
          <w:rFonts w:asciiTheme="majorBidi" w:hAnsiTheme="majorBidi" w:cstheme="majorBidi"/>
          <w:sz w:val="32"/>
          <w:szCs w:val="32"/>
          <w:cs/>
        </w:rPr>
        <w:t xml:space="preserve"> การฝึกยกระดับฝีมือแรงงาน </w:t>
      </w:r>
      <w:r w:rsidR="00204DD0" w:rsidRPr="00C12F9F">
        <w:rPr>
          <w:rFonts w:asciiTheme="majorBidi" w:hAnsiTheme="majorBidi" w:cstheme="majorBidi" w:hint="cs"/>
          <w:sz w:val="32"/>
          <w:szCs w:val="32"/>
          <w:cs/>
        </w:rPr>
        <w:t xml:space="preserve">มีผู้เข้ารับการฝึก 351 คน มีผู้ผ่านการฝึกทั้งหมด 251 </w:t>
      </w:r>
      <w:r w:rsidR="00C12F9F" w:rsidRPr="00C12F9F">
        <w:rPr>
          <w:rFonts w:asciiTheme="majorBidi" w:hAnsiTheme="majorBidi" w:cstheme="majorBidi" w:hint="cs"/>
          <w:sz w:val="32"/>
          <w:szCs w:val="32"/>
          <w:cs/>
        </w:rPr>
        <w:t>ค</w:t>
      </w:r>
      <w:r w:rsidR="00204DD0" w:rsidRPr="00C12F9F"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Pr="00C12F9F">
        <w:rPr>
          <w:rFonts w:asciiTheme="majorBidi" w:hAnsiTheme="majorBidi" w:cstheme="majorBidi"/>
          <w:sz w:val="32"/>
          <w:szCs w:val="32"/>
          <w:cs/>
        </w:rPr>
        <w:t xml:space="preserve">และการทดสอบมาตรฐานฝีมือแรงงานในจังหวัดแม่ฮ่องสอน </w:t>
      </w:r>
      <w:r w:rsidR="00C12F9F" w:rsidRPr="00C12F9F">
        <w:rPr>
          <w:rFonts w:asciiTheme="majorBidi" w:hAnsiTheme="majorBidi" w:cstheme="majorBidi" w:hint="cs"/>
          <w:sz w:val="32"/>
          <w:szCs w:val="32"/>
          <w:cs/>
        </w:rPr>
        <w:t>มีผู้เข้ารับการทดสอบ จำนวน 75 คน และผ่านการทดสอบทั้งหมด</w:t>
      </w:r>
    </w:p>
    <w:p w:rsidR="002C6D8D" w:rsidRPr="00031298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083318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การคุ้มครองแรงงาน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จากการตรวจสถานประกอบการทั้งสิ้น </w:t>
      </w:r>
      <w:r w:rsidR="00F302BF">
        <w:rPr>
          <w:rFonts w:asciiTheme="majorBidi" w:hAnsiTheme="majorBidi" w:cstheme="majorBidi" w:hint="cs"/>
          <w:sz w:val="32"/>
          <w:szCs w:val="32"/>
          <w:cs/>
        </w:rPr>
        <w:t>21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มีลูกจ้างที่ผ่านการตรวจ จำนวน </w:t>
      </w:r>
      <w:r w:rsidR="00F302BF">
        <w:rPr>
          <w:rFonts w:asciiTheme="majorBidi" w:hAnsiTheme="majorBidi" w:cstheme="majorBidi" w:hint="cs"/>
          <w:sz w:val="32"/>
          <w:szCs w:val="32"/>
          <w:cs/>
        </w:rPr>
        <w:t>85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คน ซึ่งสถานประกอบการการที่ตรวจส่วนใหญ่เป็นสถานประกอบการ 1-4  คน  </w:t>
      </w:r>
      <w:r w:rsidR="00F302BF">
        <w:rPr>
          <w:rFonts w:asciiTheme="majorBidi" w:hAnsiTheme="majorBidi" w:cstheme="majorBidi" w:hint="cs"/>
          <w:sz w:val="32"/>
          <w:szCs w:val="32"/>
          <w:cs/>
        </w:rPr>
        <w:t xml:space="preserve">10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แห่ง สถานประกอบการ 5-9  คน </w:t>
      </w:r>
      <w:r w:rsidR="00F302BF">
        <w:rPr>
          <w:rFonts w:asciiTheme="majorBidi" w:hAnsiTheme="majorBidi" w:cstheme="majorBidi" w:hint="cs"/>
          <w:sz w:val="32"/>
          <w:szCs w:val="32"/>
          <w:cs/>
        </w:rPr>
        <w:t>7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 แห่ง และ 20-49 คน</w:t>
      </w:r>
      <w:r w:rsidR="00F302BF">
        <w:rPr>
          <w:rFonts w:asciiTheme="majorBidi" w:hAnsiTheme="majorBidi" w:cstheme="majorBidi" w:hint="cs"/>
          <w:sz w:val="32"/>
          <w:szCs w:val="32"/>
          <w:cs/>
        </w:rPr>
        <w:t xml:space="preserve"> 4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โดยสถานประกอบการปฏิบัติถูกต้องทั้งหมด </w:t>
      </w: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083318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การตรวจความปลอดภัยในการทำงาน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มีการตรวจความปลอดภัยในสถานประกอบการทั้งสิ้น </w:t>
      </w:r>
      <w:r w:rsidR="00946072">
        <w:rPr>
          <w:rFonts w:asciiTheme="majorBidi" w:hAnsiTheme="majorBidi" w:cstheme="majorBidi" w:hint="cs"/>
          <w:sz w:val="32"/>
          <w:szCs w:val="32"/>
          <w:cs/>
        </w:rPr>
        <w:t>2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ลูกจ้างที่ผ่านการตรวจ</w:t>
      </w:r>
      <w:r w:rsidR="00083318" w:rsidRPr="00083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6072">
        <w:rPr>
          <w:rFonts w:asciiTheme="majorBidi" w:hAnsiTheme="majorBidi" w:cstheme="majorBidi" w:hint="cs"/>
          <w:sz w:val="32"/>
          <w:szCs w:val="32"/>
          <w:cs/>
        </w:rPr>
        <w:t>13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คน พบว่าสถานประกอบการ ปฏิบัติถูกต้องตามกฎหมายความปลอดภัยในการทำงาน</w:t>
      </w:r>
      <w:r w:rsidR="00946072">
        <w:rPr>
          <w:rFonts w:asciiTheme="majorBidi" w:hAnsiTheme="majorBidi" w:cstheme="majorBidi" w:hint="cs"/>
          <w:sz w:val="32"/>
          <w:szCs w:val="32"/>
          <w:cs/>
        </w:rPr>
        <w:t>ทั้งหมด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83318" w:rsidRPr="00946072" w:rsidRDefault="00083318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A96D28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96D2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การประกันสังคม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จังหวัดแม่ฮ่องสอนมีสถานประกอบการที่ขึ้นทะเบียนประกันสังคมจำนวน 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587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แห่ง  ผู้ประกันตนตามมาตรา 33 จำนวน 6,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191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คน  ผู้ประกันตนตามมาตรา 39 จำนวน 9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83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คน และผู้ประกันตนมาตรา 40 จำนวน 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9,019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 คน  สำหรับการจ่ายเงินประโยชน์ทดแทนพบว่า  กรณี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คลอด</w:t>
      </w:r>
      <w:r>
        <w:rPr>
          <w:rFonts w:asciiTheme="majorBidi" w:hAnsiTheme="majorBidi" w:cstheme="majorBidi" w:hint="cs"/>
          <w:sz w:val="32"/>
          <w:szCs w:val="32"/>
          <w:cs/>
        </w:rPr>
        <w:t>บุตร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 xml:space="preserve">119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ราย มีการจ่ายเงิน </w:t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52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ล้านบาท รองลงมาเป็น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ชราภาพ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31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รายมีการจ่ายเงินสูงสุดถึง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1.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0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ล้านบาท และ 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ว่างงาน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100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 ราย มีการจ่ายเงิน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0.</w:t>
      </w:r>
      <w:r w:rsidR="009F6A10">
        <w:rPr>
          <w:rFonts w:asciiTheme="majorBidi" w:hAnsiTheme="majorBidi" w:cstheme="majorBidi" w:hint="cs"/>
          <w:sz w:val="32"/>
          <w:szCs w:val="32"/>
          <w:cs/>
        </w:rPr>
        <w:t>80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ล้านบาท </w:t>
      </w: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P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</w:rPr>
      </w:pPr>
      <w:r w:rsidRPr="006B0E89">
        <w:rPr>
          <w:rStyle w:val="af"/>
          <w:rFonts w:asciiTheme="majorBidi" w:eastAsia="Cordia New" w:hAnsiTheme="majorBidi" w:cstheme="majorBidi"/>
          <w:sz w:val="40"/>
          <w:szCs w:val="40"/>
          <w:cs/>
        </w:rPr>
        <w:t>สภาพเศรษฐกิจ</w:t>
      </w:r>
      <w:r w:rsidRPr="006B0E89">
        <w:rPr>
          <w:rFonts w:asciiTheme="majorBidi" w:hAnsiTheme="majorBidi" w:cstheme="majorBidi" w:hint="cs"/>
          <w:b/>
          <w:bCs/>
          <w:sz w:val="40"/>
          <w:szCs w:val="40"/>
          <w:cs/>
        </w:rPr>
        <w:t>จังหวัด</w:t>
      </w:r>
    </w:p>
    <w:p w:rsidR="006B0E89" w:rsidRPr="006B0E89" w:rsidRDefault="006B0E89" w:rsidP="002C6D8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6B0E89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566FA8">
        <w:rPr>
          <w:rFonts w:asciiTheme="majorBidi" w:hAnsiTheme="majorBidi" w:cstheme="majorBidi"/>
          <w:sz w:val="32"/>
          <w:szCs w:val="32"/>
          <w:cs/>
        </w:rPr>
        <w:t xml:space="preserve">เครื่องชี้เศรษฐกิจจังหวัดแม่ฮ่องสอนในเดือนมีนาคม </w:t>
      </w:r>
      <w:r w:rsidRPr="00566FA8">
        <w:rPr>
          <w:rFonts w:asciiTheme="majorBidi" w:hAnsiTheme="majorBidi" w:cstheme="majorBidi"/>
          <w:sz w:val="32"/>
          <w:szCs w:val="32"/>
        </w:rPr>
        <w:t xml:space="preserve">2558 </w:t>
      </w:r>
      <w:r w:rsidRPr="00566FA8">
        <w:rPr>
          <w:rFonts w:asciiTheme="majorBidi" w:hAnsiTheme="majorBidi" w:cstheme="majorBidi"/>
          <w:sz w:val="32"/>
          <w:szCs w:val="32"/>
          <w:cs/>
        </w:rPr>
        <w:t>บ่งชี้เศรษฐกิจจังหวัดขยายตัว เมื่อเทียบ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กับเดือนเดียวกันของปีก่อน โดยเครื่องชี้ด้านอุปทานขยายตัว จากการผลิตภาคเกษตรกรรม ภาคบริการและ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ภาคอุตสาหกรรม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หรับด้านอุปสงค์หดตัว จากการลงทุนภาคเอกชน และการใช้จ่ายภาครัฐ อย่างไรก็ตาม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/>
          <w:sz w:val="32"/>
          <w:szCs w:val="32"/>
          <w:cs/>
        </w:rPr>
        <w:t>ารค้าชายแดนยังคงขยายตัวได้ดี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หรับการบริโภคภาคเอกชนขยายตัวเล็กน้อย และเสถียรภาพเศรษฐกิจ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จังหวัดยังคงอยู่ในเกณฑ์ดีจากการจ้างงานที่เพิ่มขึ้น</w:t>
      </w:r>
    </w:p>
    <w:p w:rsidR="006B0E89" w:rsidRPr="00566FA8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6B0E89" w:rsidRPr="00566FA8" w:rsidRDefault="006B0E89" w:rsidP="006B0E89">
      <w:pPr>
        <w:jc w:val="both"/>
        <w:rPr>
          <w:rFonts w:asciiTheme="majorBidi" w:hAnsiTheme="majorBidi" w:cstheme="majorBidi"/>
          <w:sz w:val="32"/>
          <w:szCs w:val="32"/>
        </w:rPr>
      </w:pPr>
      <w:r w:rsidRPr="00566FA8">
        <w:rPr>
          <w:rFonts w:asciiTheme="majorBidi" w:hAnsiTheme="majorBidi" w:cstheme="majorBidi"/>
          <w:sz w:val="32"/>
          <w:szCs w:val="32"/>
          <w:cs/>
        </w:rPr>
        <w:tab/>
      </w: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เศรษฐกิจด้านอุปทาน </w:t>
      </w:r>
      <w:r w:rsidRPr="00566FA8">
        <w:rPr>
          <w:rFonts w:asciiTheme="majorBidi" w:hAnsiTheme="majorBidi" w:cstheme="majorBidi"/>
          <w:sz w:val="32"/>
          <w:szCs w:val="32"/>
          <w:cs/>
        </w:rPr>
        <w:t>(การผลิต)ขยายตัวเมื่อเทียบกับช่วงเดือนเดียวกันของปีก่อน สะท้อนจาก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ดัชนีผลผลิตภาคเกษตรกรรม 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116.8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จากปริมาณผลผลิต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ถั่วเหลืองที่เพิ่มขึ้นร้อยละ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1,226.6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จากการเพิ่มพื้นที่เพาะปลูก โดยเกษตรกรท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การปลูกถั่วเหลืองทดแทนการปลูก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ข้าวโพดเลี้ยงสัตว์ ตามนโยบายภาครัฐที่ให้ลดพื้นที่เพาะปลูกข้าวโพดเลี้ยงสัตว์ อีกทั้ง ปัจจัยด้านราคาถั่วเหลืองที่จูงใจ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ให้เกษตรกรขยายพื้นที่เพาะปลูกเพิ่มขึ้น และปริมาณผลผลิตกระทียม เพิ่มขึ้นร้อยละ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135.5 </w:t>
      </w:r>
      <w:r w:rsidRPr="00566FA8">
        <w:rPr>
          <w:rFonts w:asciiTheme="majorBidi" w:hAnsiTheme="majorBidi" w:cstheme="majorBidi"/>
          <w:sz w:val="32"/>
          <w:szCs w:val="32"/>
          <w:cs/>
        </w:rPr>
        <w:t>เนื่องจากสภาพอากาศ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เอื้ออ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นวยต่อการเพาะปลูก ประกอบกับไม่มีโรคระบาดในกระเทียม ส่งผลให้ปริมาณผลผลิตต่อไร่ของกระเทียม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เพิ่มขึ้น ดัชนีการผลิตภาคบริการ 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9.9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>
        <w:rPr>
          <w:rFonts w:asciiTheme="majorBidi" w:hAnsiTheme="majorBidi" w:cstheme="majorBidi"/>
          <w:sz w:val="32"/>
          <w:szCs w:val="32"/>
          <w:cs/>
        </w:rPr>
        <w:t>ช่วงเดือนเดียวกันของปีก่อน จากจ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นวน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นักท่องเที่ยวชาวต่างประเทศที่เดินทางเข้ามาท่องเที่ยวในจังหวัด โดยนิยมเข้าพักในเกสเฮาส์ และโรงแรมขนาดเล็ก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สะท้อนจากจัดเก็บภาษีและปริมาณการใช้ไฟฟ้าภาคบริการที่เพิ่มขึ้น ดัชนีการผลิตภาคอุตสาหกรรม มีสัญญาณ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ขยายตัว โดยดัชนีผลผลิตภาคอุตสาหกรรม 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4.2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จากอุตสาหกรรมประเภทการผลิต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หน่ายพลังงานไฟฟ้า อุตสาหกรรมโม่ บด ย่อยหิน และอุตสาหกรรมประเภท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ผลิตภัณฑ์โลหะ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566FA8">
        <w:rPr>
          <w:rFonts w:asciiTheme="majorBidi" w:hAnsiTheme="majorBidi" w:cstheme="majorBidi"/>
          <w:sz w:val="32"/>
          <w:szCs w:val="32"/>
          <w:cs/>
        </w:rPr>
        <w:t>อยู่อาศัยในเขตเทศบาล และการลงทุนในสินค้าคงทนประเภทรถยนต์พาณิชย์ที่ลดลง ด้านการใช้จ่ายภาครัฐ ดัชนี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การใช้จ่ายภาครัฐหดตัวร้อยละ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7.5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เนื่องจากปีก่อนมีการเร่งการเบิกจ่าย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รายจ่ายประจ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 ประเภทเบี้ยยังชีพผู้สูงอายุ อย่างไรก็ตาม การเบิกจ่ายรายจ่ายลงทุน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มีการเบิกจ่ายเพิ่ม</w:t>
      </w:r>
      <w:r>
        <w:rPr>
          <w:rFonts w:asciiTheme="majorBidi" w:hAnsiTheme="majorBidi" w:cstheme="majorBidi"/>
          <w:sz w:val="32"/>
          <w:szCs w:val="32"/>
          <w:cs/>
        </w:rPr>
        <w:t>ขึ้นอย่างต่อเนื่อง โดยเฉพาะงาน</w:t>
      </w:r>
      <w:r>
        <w:rPr>
          <w:rFonts w:asciiTheme="majorBidi" w:hAnsiTheme="majorBidi" w:cstheme="majorBidi" w:hint="cs"/>
          <w:sz w:val="32"/>
          <w:szCs w:val="32"/>
          <w:cs/>
        </w:rPr>
        <w:t>ดำ</w:t>
      </w:r>
      <w:r w:rsidRPr="00566FA8">
        <w:rPr>
          <w:rFonts w:asciiTheme="majorBidi" w:hAnsiTheme="majorBidi" w:cstheme="majorBidi"/>
          <w:sz w:val="32"/>
          <w:szCs w:val="32"/>
          <w:cs/>
        </w:rPr>
        <w:t>เนินการเอง เช่น แขวงทางหลวงแม่ฮ่องสอน โครงการชลประทาน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แม่ฮ่องสอน ส านักงานทางหลวงชนบท และสถานีพัฒนาที่ดินแม่ฮ่องสอน เป็นต้น มูลค่าการค้าชายแดน ขยายตัวต่อเนื่อง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89.5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โดยมูลค่าการส่งออกขยายตัวร้อยละ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256.8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จากสินค้าส่งออกประเภทกาแฟส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เร็จรูป สุราต่างประเทศ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และเบียร</w:t>
      </w:r>
      <w:r>
        <w:rPr>
          <w:rFonts w:asciiTheme="majorBidi" w:hAnsiTheme="majorBidi" w:cstheme="majorBidi"/>
          <w:sz w:val="32"/>
          <w:szCs w:val="32"/>
          <w:cs/>
        </w:rPr>
        <w:t>์กระป๋อง เป็นต้น มูลค่าสินค้าน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เข้าขยายตัวร้อยละ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15.0 </w:t>
      </w:r>
      <w:r>
        <w:rPr>
          <w:rFonts w:asciiTheme="majorBidi" w:hAnsiTheme="majorBidi" w:cstheme="majorBidi"/>
          <w:sz w:val="32"/>
          <w:szCs w:val="32"/>
          <w:cs/>
        </w:rPr>
        <w:t>จากสินค้าน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เข้าประเภทโค-กระบือ มีชีวิต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สินแร่พลวง และส</w:t>
      </w:r>
      <w:r>
        <w:rPr>
          <w:rFonts w:asciiTheme="majorBidi" w:hAnsiTheme="majorBidi" w:cstheme="majorBidi"/>
          <w:sz w:val="32"/>
          <w:szCs w:val="32"/>
          <w:cs/>
        </w:rPr>
        <w:t>ินค้าอุปโภคบริโภค(เบ็ดเตล็ด)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หรับ ด้านการบริโภคภาคเอกชน 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1.1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กับช่วงเดือนเดียวกันของปีก่อน ด้วยปัจจัยสนับสนุนจากการจัดก</w:t>
      </w:r>
      <w:r>
        <w:rPr>
          <w:rFonts w:asciiTheme="majorBidi" w:hAnsiTheme="majorBidi" w:cstheme="majorBidi"/>
          <w:sz w:val="32"/>
          <w:szCs w:val="32"/>
          <w:cs/>
        </w:rPr>
        <w:t>ิจกรรมส่งเสริมการขายของผู้แทนจ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หน่าย ส่งผล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ให้ยอดจดทะเบียนรถจักรยานยนต์เพิ่มขึ้น และ</w:t>
      </w:r>
      <w:r>
        <w:rPr>
          <w:rFonts w:asciiTheme="majorBidi" w:hAnsiTheme="majorBidi" w:cstheme="majorBidi"/>
          <w:sz w:val="32"/>
          <w:szCs w:val="32"/>
          <w:cs/>
        </w:rPr>
        <w:t>อุณหภูมิที่สูงขึ้นกว่าปีก่อน 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ให้ปริมาณการใช้ไฟฟ้าของครัวเรือน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เพิ่มขึ้น อีกทั้งการจับจ่ายใช้สอยเพื่อการอุปโภค-บริโภคที่เพิ่มขึ้น</w:t>
      </w:r>
    </w:p>
    <w:p w:rsidR="006B0E89" w:rsidRPr="00566FA8" w:rsidRDefault="006B0E89" w:rsidP="006B0E8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6B0E89" w:rsidRPr="00566FA8" w:rsidRDefault="006B0E89" w:rsidP="006B0E8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6B0E89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>ด้านรายได้เกษตรกร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จังหวัดแม่ฮ่องสอน รายได้เกษตรกรในเดือนนี้ขยายตัวร้อยละ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73.5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เดียวกันของปีก่อน ตามปริมาณผลผลิตภาคเกษตรที่ขยายตัวถึงร้อยละ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116.8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จากปริมาณผลผลิตถั่วเหลืองและ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กระเทียมที่เพิ่มขึ้น ในขณะที่ราคาผลผลิตภาคเกษตรหดตัวร้อยละ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20.0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จากราคาของกระเทียม ถั่วเหลืองและราคา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ของพริก เป็นส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คัญ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</w:p>
    <w:p w:rsidR="006B0E89" w:rsidRPr="00566FA8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6B0E89" w:rsidRPr="00566FA8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ด้านการเงิน </w:t>
      </w:r>
      <w:r w:rsidRPr="00566FA8">
        <w:rPr>
          <w:rFonts w:asciiTheme="majorBidi" w:hAnsiTheme="majorBidi" w:cstheme="majorBidi"/>
          <w:sz w:val="32"/>
          <w:szCs w:val="32"/>
          <w:cs/>
        </w:rPr>
        <w:t>สภาพคล่องในระบบสถาบันการเงินมีการขยายตัวของสินเชื่อสูงกว่าเงินฝาก โดยสินเชื่อรวม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เพิ่มขึ้นร้อยละ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9.3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จากสินเชื่อในธุรกิจด้านอสังหาริมทรัพย์สินเชื่อรถยนต์และสินเชื่อเพื่อการเกษตร ปริมาณเงินฝากรวม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ขยายตัวต่อเนื่องร้อยละ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8.9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จากการออกผลิตภัณฑ์เงินฝากที่ให้ผลตอบแทนจูงใจลูกค้าของธนาคารเฉพาะกิจ</w:t>
      </w:r>
    </w:p>
    <w:p w:rsidR="006B0E89" w:rsidRPr="00566FA8" w:rsidRDefault="006B0E89" w:rsidP="006B0E89">
      <w:pPr>
        <w:jc w:val="both"/>
        <w:rPr>
          <w:rFonts w:asciiTheme="majorBidi" w:hAnsiTheme="majorBidi" w:cstheme="majorBidi"/>
          <w:sz w:val="32"/>
          <w:szCs w:val="32"/>
        </w:rPr>
      </w:pPr>
      <w:r w:rsidRPr="00566FA8">
        <w:rPr>
          <w:rFonts w:asciiTheme="majorBidi" w:hAnsiTheme="majorBidi" w:cstheme="majorBidi"/>
          <w:sz w:val="32"/>
          <w:szCs w:val="32"/>
          <w:cs/>
        </w:rPr>
        <w:tab/>
      </w:r>
    </w:p>
    <w:p w:rsidR="006B0E89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>เสถียรภาพเศรษฐกิจ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 อัตราเงินเฟ้อทั่วไปของจังหวัด ในเดือนมีนาคม </w:t>
      </w:r>
      <w:r w:rsidRPr="00566FA8">
        <w:rPr>
          <w:rFonts w:asciiTheme="majorBidi" w:hAnsiTheme="majorBidi" w:cstheme="majorBidi"/>
          <w:sz w:val="32"/>
          <w:szCs w:val="32"/>
        </w:rPr>
        <w:t xml:space="preserve">2558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ลดลงอยู่ที่ร้อยละ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1.2 </w:t>
      </w:r>
      <w:r w:rsidRPr="00566FA8">
        <w:rPr>
          <w:rFonts w:asciiTheme="majorBidi" w:hAnsiTheme="majorBidi" w:cstheme="majorBidi"/>
          <w:sz w:val="32"/>
          <w:szCs w:val="32"/>
          <w:cs/>
        </w:rPr>
        <w:t>จากดัชนี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ราคาหมวดอื่นๆ ที่ไม่ใช่อาหารและเครื่องดื่ม ได้แก่ หมวดยานพาหนะ การขนส่ง และการสื่อสาร หมวดการตรวจรักษา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และบริการส่วนบุคคล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หรับ การจ้างงาน เพิ่มขึ้นร้อยละ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2.1 </w:t>
      </w:r>
      <w:r>
        <w:rPr>
          <w:rFonts w:asciiTheme="majorBidi" w:hAnsiTheme="majorBidi" w:cstheme="majorBidi"/>
          <w:sz w:val="32"/>
          <w:szCs w:val="32"/>
          <w:cs/>
        </w:rPr>
        <w:t>ตามจ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นวนผู้ประกันตนในระบบประกันสังคมและ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แรงงานในกิจการประเภทขายส่งขายปลีกและกิจการโรงแรมและภัตตาคาร</w:t>
      </w:r>
    </w:p>
    <w:p w:rsidR="006B0E89" w:rsidRPr="00566FA8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6B0E89" w:rsidRPr="00566FA8" w:rsidRDefault="006B0E89" w:rsidP="006B0E8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ด้านการคลัง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 ในเดือนมีนาคม </w:t>
      </w:r>
      <w:r w:rsidRPr="00566FA8">
        <w:rPr>
          <w:rFonts w:asciiTheme="majorBidi" w:hAnsiTheme="majorBidi" w:cstheme="majorBidi"/>
          <w:sz w:val="32"/>
          <w:szCs w:val="32"/>
        </w:rPr>
        <w:t xml:space="preserve">2558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ผลการเบิกจ่ายเงินงบประมาณรวมลดลงร้อยละ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4.1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เมื่อเทียบกับช่วง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เดือนเดียวกันของปีก่อน เนื่องจากปีก่อนม</w:t>
      </w:r>
      <w:r>
        <w:rPr>
          <w:rFonts w:asciiTheme="majorBidi" w:hAnsiTheme="majorBidi" w:cstheme="majorBidi"/>
          <w:sz w:val="32"/>
          <w:szCs w:val="32"/>
          <w:cs/>
        </w:rPr>
        <w:t>ีการเร่งการเบิกจ่ายรายจ่ายประจ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 ประเภท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เบี้ยยังชีพผู้สูงอายุ ในขณะที่การเบิกจ่ายรายจ่ายลงทุนมีการเบิกจ่ายเพิ่มขึ้นอย่างต่อเนื่อง โดย</w:t>
      </w:r>
      <w:r>
        <w:rPr>
          <w:rFonts w:asciiTheme="majorBidi" w:hAnsiTheme="majorBidi" w:cstheme="majorBidi"/>
          <w:sz w:val="32"/>
          <w:szCs w:val="32"/>
          <w:cs/>
        </w:rPr>
        <w:t>เฉพาะงานด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66FA8">
        <w:rPr>
          <w:rFonts w:asciiTheme="majorBidi" w:hAnsiTheme="majorBidi" w:cstheme="majorBidi"/>
          <w:sz w:val="32"/>
          <w:szCs w:val="32"/>
          <w:cs/>
        </w:rPr>
        <w:t>เนินการเอง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เช่น แขวงทางหลวงแม่ฮ่องสอน โครงการชลประทานแม่ฮ่องสอน ส านักงานทางหลวงชนบท และสถานีพัฒนาที่ดิน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แม่ฮ่องสอน เป็นต้น ผลการจัดเก็บรายได้เพิ่มขึ้นร้อยละ </w:t>
      </w:r>
      <w:r w:rsidRPr="00566FA8">
        <w:rPr>
          <w:rFonts w:asciiTheme="majorBidi" w:hAnsiTheme="majorBidi" w:cstheme="majorBidi"/>
          <w:sz w:val="32"/>
          <w:szCs w:val="32"/>
        </w:rPr>
        <w:t xml:space="preserve">12.4 </w:t>
      </w:r>
      <w:r w:rsidRPr="00566FA8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เป็นผลจาก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>การจัดเก็บภาษีต่างๆ ที่เพิ่มขึ้น ของหน่วยจัดเก็บรายได้ เช่น ภาษีเงินได้บุคคลธรรมดา ภาษีเงินได้นิติบุคคล</w:t>
      </w:r>
      <w:r w:rsidRPr="00566FA8">
        <w:rPr>
          <w:rFonts w:asciiTheme="majorBidi" w:hAnsiTheme="majorBidi" w:cstheme="majorBidi"/>
          <w:sz w:val="32"/>
          <w:szCs w:val="32"/>
        </w:rPr>
        <w:t xml:space="preserve"> 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ภาษีมูลค่าเพิ่ม และภาษีสุราฯ เป็นต้น </w:t>
      </w:r>
      <w:r>
        <w:rPr>
          <w:rFonts w:asciiTheme="majorBidi" w:hAnsiTheme="majorBidi" w:cstheme="majorBidi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หรับดุลเงินงบประมาณ ขาดดุลจำ</w:t>
      </w:r>
      <w:r w:rsidRPr="00566FA8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566FA8">
        <w:rPr>
          <w:rFonts w:asciiTheme="majorBidi" w:hAnsiTheme="majorBidi" w:cstheme="majorBidi"/>
          <w:sz w:val="32"/>
          <w:szCs w:val="32"/>
        </w:rPr>
        <w:t xml:space="preserve">419.4 </w:t>
      </w:r>
      <w:r w:rsidRPr="00566FA8">
        <w:rPr>
          <w:rFonts w:asciiTheme="majorBidi" w:hAnsiTheme="majorBidi" w:cstheme="majorBidi"/>
          <w:sz w:val="32"/>
          <w:szCs w:val="32"/>
          <w:cs/>
        </w:rPr>
        <w:t>ล้านบาท</w:t>
      </w:r>
    </w:p>
    <w:p w:rsidR="002C6D8D" w:rsidRPr="002C107B" w:rsidRDefault="002C6D8D" w:rsidP="00083318">
      <w:pPr>
        <w:pStyle w:val="af3"/>
        <w:rPr>
          <w:rStyle w:val="af"/>
          <w:rFonts w:asciiTheme="majorBidi" w:hAnsiTheme="majorBidi" w:cstheme="majorBidi"/>
          <w:color w:val="FF0000"/>
        </w:rPr>
      </w:pPr>
    </w:p>
    <w:p w:rsidR="002C6D8D" w:rsidRDefault="002C6D8D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083318" w:rsidRDefault="00083318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2C6D8D" w:rsidRPr="006D6B3B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  <w:r w:rsidRPr="006D6B3B">
        <w:rPr>
          <w:rStyle w:val="af"/>
          <w:rFonts w:asciiTheme="majorBidi" w:eastAsia="Cordia New" w:hAnsiTheme="majorBidi" w:cstheme="majorBidi" w:hint="cs"/>
          <w:sz w:val="40"/>
          <w:szCs w:val="40"/>
          <w:cs/>
        </w:rPr>
        <w:t>ดัชนีชี้วัดภาวะแรงงานของจังหวัด</w:t>
      </w:r>
    </w:p>
    <w:p w:rsidR="002C6D8D" w:rsidRPr="00BC4E9F" w:rsidRDefault="002C6D8D" w:rsidP="0008331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ภาวะด้านแรงงานมีการเคลื่อนไหวเปลี่ยนแปลงตลอดเวลา สืบเนื่องจากปัจจัยทางเศรษฐกิจ สังคม และการเมือง เช่น สถานการณ์ทางการเมืองสับสนไร้ทิศทางที่ชัดเจน จะส่งผลถึงความเชื่อ</w:t>
      </w:r>
      <w:r>
        <w:rPr>
          <w:rFonts w:asciiTheme="majorBidi" w:hAnsiTheme="majorBidi" w:cstheme="majorBidi" w:hint="cs"/>
          <w:sz w:val="32"/>
          <w:szCs w:val="32"/>
          <w:cs/>
        </w:rPr>
        <w:t>มั่น</w:t>
      </w:r>
      <w:r w:rsidRPr="00BC4E9F">
        <w:rPr>
          <w:rFonts w:asciiTheme="majorBidi" w:hAnsiTheme="majorBidi" w:cstheme="majorBidi"/>
          <w:sz w:val="32"/>
          <w:szCs w:val="32"/>
          <w:cs/>
        </w:rPr>
        <w:t>ของนักธุรกิจ นักลงทุนทั้งในและต่างประเทศ เกิดการชะลอการลงทุน ชะลอการขยายกิจการ รวมถึงชะลอการจ้างงาน ในขณะที่การผลิตคนเพื่อเข้าสู่ตลาดแรงงานของภาคการศึกษายังคงมีอย่างต่อเนื่อง มิอาจชะลอตามภาวการณ์ด้านเศรษฐกิจ จึงส่งผลต่อการว่างงาน การทำงานต่ำระดับนอกจากนี้การเปลี่ยนแปลงทางเทคโนโลยีการผลิต ต้นทุนการผลิตฤดูกาล ทัศนคติทั้งของฝ่ายนายจ้างและผู้ใช้แรงงาน เหล่านี้ล้วนเป็นปัจจัยที่นำไปสู่การ</w:t>
      </w:r>
    </w:p>
    <w:p w:rsidR="002C6D8D" w:rsidRPr="00BC4E9F" w:rsidRDefault="002C6D8D" w:rsidP="0008331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เปลี่ยนแปลงของภาวะด้านแรงงาน ไม่ว่าจะเป็นรูปแบบการจ้างงาน การเคลื่อนย้ายแรงงาน ฝีมือแรงงาน มาตรฐานแรงงาน ฯลฯ ดังนั้นการจะทราบความเคลื่อนไหวหรือการเปลี่ยนแปลงของภาวะแรงงาน จึงต้องมีการพิจารณาศึกษาเพื่อกำหนดตัวชี้วัด พร้อมทั้งติดตามการเปลี่ยนแปลง เพื่อศึกษาวิเคราะห์ถึงสาเหตุของ</w:t>
      </w:r>
    </w:p>
    <w:p w:rsidR="002C6D8D" w:rsidRPr="00BC4E9F" w:rsidRDefault="002C6D8D" w:rsidP="0008331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ปัญหา รวมถึงทำนายหรือคาดการณ์อนาคต อันจะ เอื้อประโยชน์ต่อการตัดสินใจในการกำหนดแผนงานที่จะต้องทำให้สนองตอบต่อความต้องการของทุกกลุ่มทั้งนายจ้าง ผู้ใช้แรงงาน </w:t>
      </w:r>
    </w:p>
    <w:p w:rsidR="002C6D8D" w:rsidRPr="00BC4E9F" w:rsidRDefault="002C6D8D" w:rsidP="0008331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รวมทั้งองค์กรต่าง ๆ ทั้งภาครัฐและเอกชน สถานการณ์แรงงานจังหวัดแม่ฮ่องสอน ไตรมาส </w:t>
      </w:r>
      <w:r w:rsidR="00BE5EA4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BE5EA4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ฉบับนี้จะขอนำเสนอตัวชี้วัดภาวะแรงงานดังนี้</w:t>
      </w: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Pr="006D6B3B" w:rsidRDefault="002C6D8D" w:rsidP="002C6D8D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6D6B3B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อัตราส่วนร่วมในกำลังแรงงาน</w:t>
      </w:r>
    </w:p>
    <w:p w:rsidR="002C6D8D" w:rsidRPr="00BC4E9F" w:rsidRDefault="002C6D8D" w:rsidP="002C6D8D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อัตราการมีส่วนร่วมในกำลังแรงงานเป็นตัวชี้วัดที่แสดงให้เห็นถึงสภาพกำลังแรงงานในตลาดแรงงานของจังหวัดแม่ฮ่องสอน เมื่อเทียบกับประชากรวัยแรงงานทั้งหมด โดยคำนวณจากกำลังแรงงานในจังหวัดแม่ฮ่องสอน เทียบกับประชากรที่มีอายุ 15 ปีขึ้นไปในจังหวัดแม่ฮ่องสอน จะพบว่า ในไตรมาส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>
        <w:rPr>
          <w:rFonts w:asciiTheme="majorBidi" w:hAnsiTheme="majorBidi" w:cstheme="majorBidi"/>
          <w:sz w:val="32"/>
          <w:szCs w:val="32"/>
        </w:rPr>
        <w:t>5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8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อัตราการมีส่วนร่วมในกำลังแรงงานจังหวัด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7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1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.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26 ลดลง</w:t>
      </w:r>
      <w:r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ไตรมาส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75.33</w:t>
      </w:r>
      <w:r w:rsidR="001B4046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เล็กน้อย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และเมื่อเปรียบเทียบกับไตรมาสเดียวกันของปีที่ผ่านมา กลับพบว่ามีอัตราที่ลดลงจากไตรมาส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7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1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.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95</w:t>
      </w:r>
      <w:r w:rsidR="00BE1E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เมื่อพิจารณาจากแผนภูมิที่ 1 จะพบว่าไตรมาส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มีการปรับตัว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จากไตรมาส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สืบเนื่องมาจากปัจจัยฤดูกาลที่ส่งผลต่อการมีงานท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ของกำลังแรงงาน โดยที่ไตรมาส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1B4046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จะเป็นช่วงฤดูเพาะปลูก และเป็นช่วงที่กำลังแรงงานใหม่เพิ่งสำเร็จการศึกษาเริ่ม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Pr="00BC4E9F">
        <w:rPr>
          <w:rFonts w:asciiTheme="majorBidi" w:hAnsiTheme="majorBidi" w:cstheme="majorBidi"/>
          <w:sz w:val="32"/>
          <w:szCs w:val="32"/>
          <w:cs/>
        </w:rPr>
        <w:t>ข้าสู่ตลาดแรงงาน จึงทำให้อัตราการมีส่วนร่วม ในกำลังแรงงานปรับตัวสูงขึ้น</w:t>
      </w: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2C6D8D" w:rsidRPr="00FF6509" w:rsidRDefault="002C6D8D" w:rsidP="002C6D8D">
      <w:pPr>
        <w:pStyle w:val="af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6509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อัตราการมีส่วนร่วมในกำลังแรงงานจังหวัดแม่ฮ่องสอน</w:t>
      </w:r>
    </w:p>
    <w:p w:rsidR="002C6D8D" w:rsidRPr="009A0822" w:rsidRDefault="008168BB" w:rsidP="002C6D8D">
      <w:pPr>
        <w:pStyle w:val="af3"/>
        <w:rPr>
          <w:rFonts w:asciiTheme="majorBidi" w:hAnsiTheme="majorBidi" w:cstheme="majorBidi"/>
          <w:sz w:val="36"/>
          <w:szCs w:val="36"/>
        </w:rPr>
      </w:pPr>
      <w:r w:rsidRPr="008168BB">
        <w:rPr>
          <w:noProof/>
        </w:rPr>
        <w:pict>
          <v:shape id="กล่องข้อความ 2" o:spid="_x0000_s1138" type="#_x0000_t202" style="position:absolute;margin-left:52.35pt;margin-top:3.85pt;width:44.45pt;height:26.85pt;z-index:251747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" strokecolor="white [3212]">
            <v:textbox style="mso-fit-shape-to-text:t">
              <w:txbxContent>
                <w:p w:rsidR="00204DD0" w:rsidRDefault="00204DD0" w:rsidP="002C6D8D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2C6D8D" w:rsidRDefault="008168BB" w:rsidP="002C6D8D">
      <w:pPr>
        <w:pStyle w:val="af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Text Box 143" o:spid="_x0000_s1139" type="#_x0000_t202" style="position:absolute;left:0;text-align:left;margin-left:445.55pt;margin-top:182.65pt;width:56.45pt;height:26.1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" strokecolor="white [3212]">
            <v:textbox>
              <w:txbxContent>
                <w:p w:rsidR="00204DD0" w:rsidRDefault="00204DD0" w:rsidP="002C6D8D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2C6D8D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038725" cy="2876550"/>
            <wp:effectExtent l="19050" t="0" r="9525" b="0"/>
            <wp:docPr id="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D50174" w:rsidRDefault="00D50174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FF6509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50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อัตราการมีงานทำ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อัตราการมีงานทำต่อกำลังแรงงานเป็นตัวชี้วัดที่แสดงให้เห็นภาวการณ์มีงานทำในตลาดแรงงานของจังหวัด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ว่ามีสัดส่วนมากน้อยเพียงใด สำหรับอัตราการมีงานทำในภาคเกษตรของจังหวัด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ซึ่งคำนวณจากผู้มีงานทำในภาคเกษตรในจังหวัด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ต่อกำลังแรงงานที่มีงานทำในจังหวัด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ในไตรมาส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7A65E1">
        <w:rPr>
          <w:rFonts w:asciiTheme="majorBidi" w:hAnsiTheme="majorBidi" w:cstheme="majorBidi"/>
          <w:sz w:val="32"/>
          <w:szCs w:val="32"/>
        </w:rPr>
        <w:t>255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8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พบว่าอัตราการมีงานทำในภาคเกษตรจังหวัด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แม่ฮ่องสอน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9E1EC6">
        <w:rPr>
          <w:rFonts w:asciiTheme="majorBidi" w:hAnsiTheme="majorBidi" w:cstheme="majorBidi"/>
          <w:sz w:val="32"/>
          <w:szCs w:val="32"/>
        </w:rPr>
        <w:t>6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2</w:t>
      </w:r>
      <w:r w:rsidR="009E1EC6">
        <w:rPr>
          <w:rFonts w:asciiTheme="majorBidi" w:hAnsiTheme="majorBidi" w:cstheme="majorBidi"/>
          <w:sz w:val="32"/>
          <w:szCs w:val="32"/>
        </w:rPr>
        <w:t>.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13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โดยเมื่อเปรียบเทียบกับไตรมาสที่ผ่านมา จะพบว่า 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มีสัดส่วน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 ไตรมาส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6D1924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ที่มีร้อยละ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5C3ED2">
        <w:rPr>
          <w:rFonts w:asciiTheme="majorBidi" w:hAnsiTheme="majorBidi" w:cstheme="majorBidi"/>
          <w:sz w:val="32"/>
          <w:szCs w:val="32"/>
        </w:rPr>
        <w:t>68.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83</w:t>
      </w:r>
      <w:r w:rsidR="005C3ED2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และ</w:t>
      </w:r>
      <w:r w:rsidR="00A40F5C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เมื่อเปรียบเทียบกับไตรมาสเดียวกันของปีที่ผ่านมา มีสัดส่วน</w:t>
      </w:r>
      <w:r w:rsidR="00851F01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BC4E9F">
        <w:rPr>
          <w:rFonts w:asciiTheme="majorBidi" w:hAnsiTheme="majorBidi" w:cstheme="majorBidi"/>
          <w:sz w:val="32"/>
          <w:szCs w:val="32"/>
          <w:cs/>
        </w:rPr>
        <w:t>ต่างกัน คือ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 xml:space="preserve">58.34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เนื่องจากไตรมาส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เป็นช่วงฤดู</w:t>
      </w:r>
      <w:r w:rsidR="00A40F5C">
        <w:rPr>
          <w:rFonts w:asciiTheme="majorBidi" w:hAnsiTheme="majorBidi" w:cstheme="majorBidi"/>
          <w:sz w:val="32"/>
          <w:szCs w:val="32"/>
          <w:cs/>
        </w:rPr>
        <w:t>กา</w:t>
      </w:r>
      <w:r w:rsidR="00A40F5C">
        <w:rPr>
          <w:rFonts w:asciiTheme="majorBidi" w:hAnsiTheme="majorBidi" w:cstheme="majorBidi" w:hint="cs"/>
          <w:sz w:val="32"/>
          <w:szCs w:val="32"/>
          <w:cs/>
        </w:rPr>
        <w:t>ล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หลัง</w:t>
      </w:r>
      <w:r>
        <w:rPr>
          <w:rFonts w:asciiTheme="majorBidi" w:hAnsiTheme="majorBidi" w:cstheme="majorBidi" w:hint="cs"/>
          <w:sz w:val="32"/>
          <w:szCs w:val="32"/>
          <w:cs/>
        </w:rPr>
        <w:t>เก็บเกี่ยว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BC4E9F">
        <w:rPr>
          <w:rFonts w:asciiTheme="majorBidi" w:hAnsiTheme="majorBidi" w:cstheme="majorBidi"/>
          <w:sz w:val="32"/>
          <w:szCs w:val="32"/>
          <w:cs/>
        </w:rPr>
        <w:t>ทำให้</w:t>
      </w:r>
      <w:r>
        <w:rPr>
          <w:rFonts w:asciiTheme="majorBidi" w:hAnsiTheme="majorBidi" w:cstheme="majorBidi"/>
          <w:sz w:val="32"/>
          <w:szCs w:val="32"/>
          <w:cs/>
        </w:rPr>
        <w:t>การจ้างแรงงานในภาคเกษตร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ลดลงเล็กน้อย</w:t>
      </w:r>
    </w:p>
    <w:p w:rsidR="005A14AB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ส่วนอัตราการมีงานท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นอกภาคเกษตรก็จะมีสัดส่วนที่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ในไตรมาส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กล่าวคือ ไตรมาส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6D1924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31.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17</w:t>
      </w:r>
      <w:r w:rsidR="006D1924">
        <w:rPr>
          <w:rFonts w:asciiTheme="majorBidi" w:hAnsiTheme="majorBidi" w:cstheme="majorBidi"/>
          <w:sz w:val="32"/>
          <w:szCs w:val="32"/>
        </w:rPr>
        <w:t xml:space="preserve"> </w:t>
      </w:r>
      <w:r w:rsidR="006D1924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0F5C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 xml:space="preserve">37.87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ในไตรมาส 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เนื่องจากผู้ใช้แรงงาน</w:t>
      </w:r>
      <w:r w:rsidR="00A40F5C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เริ่ม</w:t>
      </w:r>
      <w:r w:rsidRPr="00BC4E9F">
        <w:rPr>
          <w:rFonts w:asciiTheme="majorBidi" w:hAnsiTheme="majorBidi" w:cstheme="majorBidi"/>
          <w:sz w:val="32"/>
          <w:szCs w:val="32"/>
          <w:cs/>
        </w:rPr>
        <w:t>เคลื่อนย้ายเข้าไปอยู่</w:t>
      </w:r>
      <w:r w:rsidR="00A40F5C">
        <w:rPr>
          <w:rFonts w:asciiTheme="majorBidi" w:hAnsiTheme="majorBidi" w:cstheme="majorBidi" w:hint="cs"/>
          <w:sz w:val="32"/>
          <w:szCs w:val="32"/>
          <w:cs/>
        </w:rPr>
        <w:t>นอก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ภาคเกษตรกรรม อันมี สาเหตุจากการที่ภาคเกษตรกรรม มีการ</w:t>
      </w:r>
      <w:r w:rsidR="004650BC">
        <w:rPr>
          <w:rFonts w:asciiTheme="majorBidi" w:hAnsiTheme="majorBidi" w:cstheme="majorBidi" w:hint="cs"/>
          <w:sz w:val="32"/>
          <w:szCs w:val="32"/>
          <w:cs/>
        </w:rPr>
        <w:t>จ้างงาน</w:t>
      </w:r>
      <w:r w:rsidR="00A40F5C">
        <w:rPr>
          <w:rFonts w:asciiTheme="majorBidi" w:hAnsiTheme="majorBidi" w:cstheme="majorBidi" w:hint="cs"/>
          <w:sz w:val="32"/>
          <w:szCs w:val="32"/>
          <w:cs/>
        </w:rPr>
        <w:t>ลดลง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ปัจจัยด้านฤดูกาลเพาะปลูก และเก็บเกี่ยว </w:t>
      </w:r>
    </w:p>
    <w:p w:rsidR="005A14AB" w:rsidRPr="00BC4E9F" w:rsidRDefault="005A14AB" w:rsidP="005A14AB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5A14A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อัตราการมีงานทำใน / นอกภาคเกษตรจังหวัดแม่ฮ่องสอน</w:t>
      </w:r>
    </w:p>
    <w:p w:rsidR="005A14AB" w:rsidRDefault="008168B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8168B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4" o:spid="_x0000_s1099" type="#_x0000_t202" style="position:absolute;left:0;text-align:left;margin-left:2.45pt;margin-top:2.35pt;width:44.45pt;height:26.85pt;z-index:251724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" strokecolor="white [3212]">
            <v:textbox style="mso-fit-shape-to-text:t"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5A14AB" w:rsidRDefault="008168B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8168B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5" o:spid="_x0000_s1100" type="#_x0000_t202" style="position:absolute;left:0;text-align:left;margin-left:325.55pt;margin-top:178.2pt;width:56.45pt;height:26.1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221730" cy="2889320"/>
            <wp:effectExtent l="0" t="0" r="7620" b="6350"/>
            <wp:docPr id="20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851F01" w:rsidRDefault="00851F01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อัตราส่วนการว่างงาน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การศึกษาอ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างงานในปีที่ผ่านมา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>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ตราว่างงานของจ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>
        <w:rPr>
          <w:rFonts w:asciiTheme="majorBidi" w:hAnsiTheme="majorBidi" w:cstheme="majorBidi"/>
          <w:sz w:val="32"/>
          <w:szCs w:val="32"/>
          <w:cs/>
        </w:rPr>
        <w:t>แต่ละไตรมาสจ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 w:rsidRPr="00BC4E9F">
        <w:rPr>
          <w:rFonts w:asciiTheme="majorBidi" w:hAnsiTheme="majorBidi" w:cstheme="majorBidi"/>
          <w:sz w:val="32"/>
          <w:szCs w:val="32"/>
          <w:cs/>
        </w:rPr>
        <w:t>ปรับตัวสูงขึ้นและลดลงตามปัจจัยในเรื่องฤดู กาล เนื่องจากจัง 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เป็นพื้นที่เกษตรกรรม ไตรมาส  เป็นช่วงฤดูแล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งนอกฤดูการเกษตร หรือนอกฤดูเก็บเกี่ยว ส่งผลให้แรงงานในภาคเกษตรของจังหวัด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ว่างงาน 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ตราการว่างงานในไตรมาส </w:t>
      </w:r>
      <w:r w:rsidRPr="00BC4E9F">
        <w:rPr>
          <w:rFonts w:asciiTheme="majorBidi" w:hAnsiTheme="majorBidi" w:cstheme="majorBidi"/>
          <w:sz w:val="32"/>
          <w:szCs w:val="32"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จึงสูงและเริ่มลดลงในไตรมาส </w:t>
      </w:r>
      <w:r w:rsidRPr="00BC4E9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เนื่องจากเป็นช่วงที่ก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ลังแรงงานใหม่สำเร็จการศึกษาเริ่มเข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าสู่ตลาดแรงงาน สำหรับไตรมาส </w:t>
      </w:r>
      <w:r w:rsidRPr="00BC4E9F">
        <w:rPr>
          <w:rFonts w:asciiTheme="majorBidi" w:hAnsiTheme="majorBidi" w:cstheme="majorBidi"/>
          <w:sz w:val="32"/>
          <w:szCs w:val="32"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เป็นช่วงฤดูการเกษตร ประกอบก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บกำล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งแรงงานใหม่ที่สำเร็จการศึกษาเริ่มเข้าสู่ตลาดแรงงานจึงเป็นปัจจัยที่มีผลต่ออ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ตราการว่างงานที่ลดลง </w:t>
      </w:r>
      <w:r>
        <w:rPr>
          <w:rFonts w:asciiTheme="majorBidi" w:hAnsiTheme="majorBidi" w:cstheme="majorBidi" w:hint="cs"/>
          <w:sz w:val="32"/>
          <w:szCs w:val="32"/>
          <w:cs/>
        </w:rPr>
        <w:t>และในช่วงไตรมาสที่ 4  เป็นช่วงหลังการเก็บเกี่ยวทำให้มีการจ้างงานในภาคเกษตรลดลง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งนั้นอ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ตราการว่างงานจึงเป็นเครื่องชี้ว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 ที่เกี่ยวข้องกับปัจจ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ยฤดูกาล นอกจากนี้อ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่า</w:t>
      </w:r>
      <w:r w:rsidRPr="00BC4E9F">
        <w:rPr>
          <w:rFonts w:asciiTheme="majorBidi" w:hAnsiTheme="majorBidi" w:cstheme="majorBidi"/>
          <w:sz w:val="32"/>
          <w:szCs w:val="32"/>
          <w:cs/>
        </w:rPr>
        <w:t>งงานจะเกี่ยวข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องก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 ภาวะเศรษฐกิจและพื้นที่ กล่าวคือ แรงงานจะมีการเคลื่อนย้ายสู่ภาคเกษตรในไตรมาส ที่เป็นฤดูเพาะปลูก จังหวัดที่เป็นพื้นที่การเกษตรจะมีอ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ตราว่างงานต่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ขณะที่จังหวัดในพื้นที่ตั้งของอุตสาหกรรมจะมีอัตราว่างงานสูง สำหรับอัตราว่างงานในจังหว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ไตรมาส 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8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BA62E9">
        <w:rPr>
          <w:rFonts w:asciiTheme="majorBidi" w:hAnsiTheme="majorBidi" w:cstheme="majorBidi"/>
          <w:sz w:val="32"/>
          <w:szCs w:val="32"/>
        </w:rPr>
        <w:t>0.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65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เพิ่มขึ้นจาก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จากไตรมาส 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4</w:t>
      </w:r>
      <w:r w:rsidR="00BA62E9">
        <w:rPr>
          <w:rFonts w:asciiTheme="majorBidi" w:hAnsiTheme="majorBidi" w:cstheme="majorBidi"/>
          <w:sz w:val="32"/>
          <w:szCs w:val="32"/>
        </w:rPr>
        <w:t xml:space="preserve"> 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 xml:space="preserve">8 เล็กน้อย 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ตาม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รายละเอียดในแผนภูมิ</w:t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8168B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 w:rsidRPr="008168B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7" o:spid="_x0000_s1102" type="#_x0000_t202" style="position:absolute;left:0;text-align:left;margin-left:12.3pt;margin-top:15.6pt;width:44.45pt;height:26.85pt;z-index:251727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" strokecolor="white [3212]">
            <v:textbox style="mso-fit-shape-to-text:t"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5A14AB"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อัตราการว่างงานจังหวัดแม่ฮ่องสอน</w:t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8168B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  <w:r w:rsidRPr="008168BB">
        <w:rPr>
          <w:rFonts w:asciiTheme="majorBidi" w:hAnsiTheme="majorBidi" w:cstheme="majorBidi"/>
          <w:noProof/>
          <w:sz w:val="36"/>
          <w:szCs w:val="36"/>
        </w:rPr>
        <w:pict>
          <v:shape id="Text Box 146" o:spid="_x0000_s1101" type="#_x0000_t202" style="position:absolute;margin-left:428.3pt;margin-top:210.5pt;width:56.45pt;height:26.1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2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5A14AB" w:rsidRPr="00FF6BA2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BA2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อัตรการเปลี่ยนแปลงของจำนวนผู้ประกันตนในระบบประกันสังคม (มาตรา 33)  ผู้ประกันตนที่ขอรับประโยชน์ทดแทนกรณีว่างงาน  ผู้ประกันตนที่ขึ้นทะเบียนขอรับประโยชน์ทดแทนกรณีเลิกจ้าง</w:t>
      </w:r>
    </w:p>
    <w:p w:rsidR="005A14AB" w:rsidRPr="00FF6BA2" w:rsidRDefault="005A14AB" w:rsidP="005A14AB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FF6BA2">
        <w:rPr>
          <w:rFonts w:asciiTheme="majorBidi" w:hAnsiTheme="majorBidi" w:cstheme="majorBidi"/>
          <w:sz w:val="32"/>
          <w:szCs w:val="32"/>
          <w:cs/>
        </w:rPr>
        <w:t xml:space="preserve">จำนวนผู้ประกันตนมาตรา </w:t>
      </w:r>
      <w:r w:rsidRPr="00FF6BA2">
        <w:rPr>
          <w:rFonts w:asciiTheme="majorBidi" w:hAnsiTheme="majorBidi" w:cstheme="majorBidi"/>
          <w:sz w:val="32"/>
          <w:szCs w:val="32"/>
        </w:rPr>
        <w:t>33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ของส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นักงานประกันสังคม ไตรมาส 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1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FF6BA2">
        <w:rPr>
          <w:rFonts w:asciiTheme="majorBidi" w:hAnsiTheme="majorBidi" w:cstheme="majorBidi"/>
          <w:sz w:val="32"/>
          <w:szCs w:val="32"/>
        </w:rPr>
        <w:t>255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8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มีจำนวน </w:t>
      </w:r>
      <w:r w:rsidRPr="00FF6BA2">
        <w:rPr>
          <w:rFonts w:asciiTheme="majorBidi" w:hAnsiTheme="majorBidi" w:cstheme="majorBidi"/>
          <w:sz w:val="32"/>
          <w:szCs w:val="32"/>
        </w:rPr>
        <w:t>6,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191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คน อัตราเปลี่ยนแปลงของจำนวนผ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6BA2">
        <w:rPr>
          <w:rFonts w:asciiTheme="majorBidi" w:hAnsiTheme="majorBidi" w:cstheme="majorBidi"/>
          <w:sz w:val="32"/>
          <w:szCs w:val="32"/>
          <w:cs/>
        </w:rPr>
        <w:t>ประก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น ตน (มาตรา </w:t>
      </w:r>
      <w:r w:rsidRPr="00FF6BA2">
        <w:rPr>
          <w:rFonts w:asciiTheme="majorBidi" w:hAnsiTheme="majorBidi" w:cstheme="majorBidi"/>
          <w:sz w:val="32"/>
          <w:szCs w:val="32"/>
        </w:rPr>
        <w:t xml:space="preserve">33) 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FF6BA2">
        <w:rPr>
          <w:rFonts w:asciiTheme="majorBidi" w:hAnsiTheme="majorBidi" w:cstheme="majorBidi"/>
          <w:sz w:val="32"/>
          <w:szCs w:val="32"/>
          <w:cs/>
        </w:rPr>
        <w:t>จากไตรมาสก่อน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68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14AB" w:rsidRPr="00C51AE6" w:rsidRDefault="005A14AB" w:rsidP="005A14AB">
      <w:pPr>
        <w:pStyle w:val="af3"/>
        <w:rPr>
          <w:rFonts w:asciiTheme="majorBidi" w:hAnsiTheme="majorBidi" w:cstheme="majorBidi"/>
          <w:color w:val="FF0000"/>
          <w:sz w:val="36"/>
          <w:szCs w:val="36"/>
        </w:rPr>
      </w:pPr>
    </w:p>
    <w:p w:rsidR="005A14AB" w:rsidRPr="00471459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1459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อัตราการบรรจุงาน</w:t>
      </w:r>
    </w:p>
    <w:p w:rsidR="005A14AB" w:rsidRPr="00471459" w:rsidRDefault="005A14AB" w:rsidP="005A14AB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471459">
        <w:rPr>
          <w:rFonts w:asciiTheme="majorBidi" w:hAnsiTheme="majorBidi" w:cstheme="majorBidi"/>
          <w:sz w:val="32"/>
          <w:szCs w:val="32"/>
          <w:cs/>
        </w:rPr>
        <w:t>อ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ตราการบรรจุงานในแต่ละไตรมาส เป็นตัวว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ด ที่แสดงให้เห็นถึงการเคลื่อนไหวของภาวการณ์ด้านแรงงาน ซึ่งสามารถศึกษาว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471459">
        <w:rPr>
          <w:rFonts w:asciiTheme="majorBidi" w:hAnsiTheme="majorBidi" w:cstheme="majorBidi"/>
          <w:sz w:val="32"/>
          <w:szCs w:val="32"/>
          <w:cs/>
        </w:rPr>
        <w:t>เคราะห์ก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 และจำนวนผู้สมัครงาน โดยเมื่อวิเคราะห์จำนวนการบรรจุงานที่สำนักงานจัดหางานจังหวัดดำ เนินการ เทียบก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บจำนวนตำแหน่งงานว่างที่แจ้งผ่านสำนักงานจัดหางานจังหวัด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471459">
        <w:rPr>
          <w:rFonts w:asciiTheme="majorBidi" w:hAnsiTheme="majorBidi" w:cstheme="majorBidi"/>
          <w:sz w:val="32"/>
          <w:szCs w:val="32"/>
          <w:cs/>
        </w:rPr>
        <w:t>จะพบว่าอ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ตราการบรรจุงาน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ในจังหวัด ในช่วงไตรมาสที่</w:t>
      </w:r>
      <w:r w:rsidR="005D3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ปี 255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8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มีตำแหน่งงานว่าง จำนวน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354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อัตรา มีผู้ลงทะเบียนสมัครงาน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408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ราย และมีการบรรจุงาน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304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5A14AB" w:rsidRPr="00C51AE6" w:rsidRDefault="005A14AB" w:rsidP="005A14AB">
      <w:pPr>
        <w:pStyle w:val="af3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A14AB" w:rsidRPr="00FF6BA2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F6BA2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อัตราการจ้างแรงงานต่างด้าว</w:t>
      </w:r>
    </w:p>
    <w:p w:rsidR="005A14AB" w:rsidRPr="00FF6BA2" w:rsidRDefault="005A14AB" w:rsidP="005A14AB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6BA2">
        <w:rPr>
          <w:rFonts w:asciiTheme="majorBidi" w:hAnsiTheme="majorBidi" w:cstheme="majorBidi"/>
          <w:sz w:val="32"/>
          <w:szCs w:val="32"/>
          <w:cs/>
        </w:rPr>
        <w:t>อัตราการจ้างแรงงานต่างด้าวต่อจำนวนผู้มีงานทำทั้งหมด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ในไตรมาสที่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ปี 255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8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1.90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ผู้มีงานทำทุก ๆ </w:t>
      </w:r>
      <w:r w:rsidR="00CF7D30" w:rsidRPr="00C06642">
        <w:rPr>
          <w:rFonts w:asciiTheme="majorBidi" w:hAnsiTheme="majorBidi" w:cstheme="majorBidi"/>
          <w:sz w:val="32"/>
          <w:szCs w:val="32"/>
        </w:rPr>
        <w:t>100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จะมีการจ้างแรงงาน ต่างด้าวประมาณ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1-2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และอัตราการจ้างแรงงานต่างด้าว </w:t>
      </w:r>
      <w:r w:rsidR="00CF7D30" w:rsidRPr="00C06642">
        <w:rPr>
          <w:rFonts w:asciiTheme="majorBidi" w:hAnsiTheme="majorBidi" w:cstheme="majorBidi"/>
          <w:sz w:val="32"/>
          <w:szCs w:val="32"/>
        </w:rPr>
        <w:t>3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สัญชาติ (พม่า ลาว ก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มพูชา) ต่อจำนวนผู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้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มีงานทำท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งหมดอยู่ที่ร้อยละ </w:t>
      </w:r>
      <w:r w:rsidR="00CF7D30" w:rsidRPr="00C06642">
        <w:rPr>
          <w:rFonts w:asciiTheme="majorBidi" w:hAnsiTheme="majorBidi" w:cstheme="majorBidi"/>
          <w:sz w:val="32"/>
          <w:szCs w:val="32"/>
        </w:rPr>
        <w:t>0.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0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>1</w:t>
      </w:r>
      <w:r w:rsidR="00CF7D30" w:rsidRPr="00C06642">
        <w:rPr>
          <w:rFonts w:asciiTheme="majorBidi" w:hAnsiTheme="majorBidi" w:cstheme="majorBidi"/>
          <w:sz w:val="32"/>
          <w:szCs w:val="32"/>
        </w:rPr>
        <w:t xml:space="preserve"> 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แสดงว่าผู้มีงานทำทุก ๆ </w:t>
      </w:r>
      <w:r w:rsidR="00CF7D30" w:rsidRPr="00C06642">
        <w:rPr>
          <w:rFonts w:asciiTheme="majorBidi" w:hAnsiTheme="majorBidi" w:cstheme="majorBidi"/>
          <w:sz w:val="32"/>
          <w:szCs w:val="32"/>
        </w:rPr>
        <w:t>100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จะเป็นการจ้างแรงงานต่างด้าวสัญชาติพม่า ลาว ก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มพ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ู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ชา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1-2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5A14AB" w:rsidRPr="00C06642" w:rsidRDefault="005A14AB" w:rsidP="005A14AB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A14AB" w:rsidRPr="00C06642" w:rsidRDefault="008168BB" w:rsidP="005A14AB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w:pict>
          <v:shape id="Text Box 150" o:spid="_x0000_s1104" type="#_x0000_t202" style="position:absolute;left:0;text-align:left;margin-left:27.8pt;margin-top:5.15pt;width:53pt;height:21.7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5A14AB" w:rsidRPr="00C06642">
        <w:rPr>
          <w:rFonts w:asciiTheme="majorBidi" w:hAnsiTheme="majorBidi" w:cstheme="majorBidi" w:hint="cs"/>
          <w:b/>
          <w:bCs/>
          <w:cs/>
        </w:rPr>
        <w:t>อัตราการจ้างแรงงานต่างด้าวในจังหวัดแม่ฮ่องสอน</w:t>
      </w:r>
    </w:p>
    <w:p w:rsidR="005A14AB" w:rsidRPr="001F3325" w:rsidRDefault="008168BB" w:rsidP="005A14AB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8168BB">
        <w:rPr>
          <w:rFonts w:asciiTheme="majorBidi" w:hAnsiTheme="majorBidi" w:cstheme="majorBidi"/>
          <w:noProof/>
          <w:color w:val="FF0000"/>
          <w:sz w:val="36"/>
          <w:szCs w:val="36"/>
          <w:lang w:eastAsia="en-US"/>
        </w:rPr>
        <w:pict>
          <v:shape id="Text Box 148" o:spid="_x0000_s1103" type="#_x0000_t202" style="position:absolute;left:0;text-align:left;margin-left:308.3pt;margin-top:211.5pt;width:56.45pt;height:26.1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 w:rsidRPr="001F3325">
        <w:rPr>
          <w:rFonts w:asciiTheme="majorBidi" w:hAnsiTheme="majorBidi" w:cstheme="majorBidi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5753100" cy="3200400"/>
            <wp:effectExtent l="0" t="0" r="0" b="0"/>
            <wp:docPr id="22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14AB" w:rsidRPr="001F3325" w:rsidRDefault="005A14AB" w:rsidP="005A14AB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A14AB" w:rsidRPr="00067FB1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67FB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าการปฏิบัติไม่ถูกต้องตามกฎหมายคุ้มครองแรงงานและกฎหมายความปลอดภัยในการทำงานของสถานประกอบการ</w:t>
      </w:r>
    </w:p>
    <w:p w:rsidR="005A14AB" w:rsidRPr="00C51AE6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067FB1">
        <w:rPr>
          <w:rFonts w:asciiTheme="majorBidi" w:hAnsiTheme="majorBidi" w:cstheme="majorBidi"/>
          <w:sz w:val="32"/>
          <w:szCs w:val="32"/>
          <w:cs/>
        </w:rPr>
        <w:t>อัตราการปฏิบัติไม่ถูกต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องตามกฎหมายคุ้มครองแรงงานสถานประกอบกิจการการ เป็นตัวบ่งบอกตัวหนึ่งที่แสดงให้เห็นถึงภาวการณ์ด้านแรงงาน หากนายจ้างไม่ปฏิบ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067FB1">
        <w:rPr>
          <w:rFonts w:asciiTheme="majorBidi" w:hAnsiTheme="majorBidi" w:cstheme="majorBidi"/>
          <w:sz w:val="32"/>
          <w:szCs w:val="32"/>
          <w:cs/>
        </w:rPr>
        <w:t>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067FB1">
        <w:rPr>
          <w:rFonts w:asciiTheme="majorBidi" w:hAnsiTheme="majorBidi" w:cstheme="majorBidi"/>
          <w:sz w:val="32"/>
          <w:szCs w:val="32"/>
          <w:cs/>
        </w:rPr>
        <w:t>ตามกฎหมายสูงย่อมส่งผลกระทบต่อความเป็นอยู่ของลูกจ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าง ผู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ใช้แรงงาน และส่งผลถึงคุณภาพชีวิตของผู้ใช้แรงงานตามมา ซึ่งพบว่าอัตราการปฏิบัติไม่ถูกต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องตา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067FB1">
        <w:rPr>
          <w:rFonts w:asciiTheme="majorBidi" w:hAnsiTheme="majorBidi" w:cstheme="majorBidi"/>
          <w:sz w:val="32"/>
          <w:szCs w:val="32"/>
          <w:cs/>
        </w:rPr>
        <w:t>กฎหมายคุ้มครองแรงงานของสถานประกอบการในจังหวัดต่อจำนวนสถานประกอบการที่ผ่านการตรวจทั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งหมดของจังหวัด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067FB1">
        <w:rPr>
          <w:rFonts w:asciiTheme="majorBidi" w:hAnsiTheme="majorBidi" w:cstheme="majorBidi"/>
          <w:sz w:val="32"/>
          <w:szCs w:val="32"/>
          <w:cs/>
        </w:rPr>
        <w:t>ใน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ไตรมาที่ </w:t>
      </w:r>
      <w:r w:rsidR="001A6BED">
        <w:rPr>
          <w:rFonts w:asciiTheme="majorBidi" w:hAnsiTheme="majorBidi" w:cstheme="majorBidi" w:hint="cs"/>
          <w:sz w:val="32"/>
          <w:szCs w:val="32"/>
          <w:cs/>
        </w:rPr>
        <w:t>1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7FB1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067FB1">
        <w:rPr>
          <w:rFonts w:asciiTheme="majorBidi" w:hAnsiTheme="majorBidi" w:cstheme="majorBidi"/>
          <w:sz w:val="32"/>
          <w:szCs w:val="32"/>
        </w:rPr>
        <w:t>25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5</w:t>
      </w:r>
      <w:r w:rsidR="001A6BED">
        <w:rPr>
          <w:rFonts w:asciiTheme="majorBidi" w:hAnsiTheme="majorBidi" w:cstheme="majorBidi" w:hint="cs"/>
          <w:sz w:val="32"/>
          <w:szCs w:val="32"/>
          <w:cs/>
        </w:rPr>
        <w:t>8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7FB1">
        <w:rPr>
          <w:rFonts w:asciiTheme="majorBidi" w:hAnsiTheme="majorBidi" w:cstheme="majorBidi"/>
          <w:sz w:val="32"/>
          <w:szCs w:val="32"/>
          <w:cs/>
        </w:rPr>
        <w:t>พบว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067FB1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มีสถานประกอบการปฏิบัติถูกต้อง</w:t>
      </w:r>
      <w:r w:rsid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6BED">
        <w:rPr>
          <w:rFonts w:asciiTheme="majorBidi" w:hAnsiTheme="majorBidi" w:cstheme="majorBidi" w:hint="cs"/>
          <w:sz w:val="32"/>
          <w:szCs w:val="32"/>
          <w:cs/>
        </w:rPr>
        <w:t>21</w:t>
      </w:r>
      <w:r w:rsidR="00067FB1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ปฏิบัติถูกต้อง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และด้านความปลอดภัย มีสถานประกอบการ </w:t>
      </w:r>
      <w:r w:rsidR="001A6BED">
        <w:rPr>
          <w:rFonts w:asciiTheme="majorBidi" w:hAnsiTheme="majorBidi" w:cstheme="majorBidi" w:hint="cs"/>
          <w:sz w:val="32"/>
          <w:szCs w:val="32"/>
          <w:cs/>
        </w:rPr>
        <w:t>2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ปฏิบัติถูกต้อง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1A6BED">
        <w:rPr>
          <w:rFonts w:asciiTheme="majorBidi" w:hAnsiTheme="majorBidi" w:cstheme="majorBidi" w:hint="cs"/>
          <w:sz w:val="32"/>
          <w:szCs w:val="32"/>
          <w:cs/>
        </w:rPr>
        <w:t>2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A25602" w:rsidRDefault="00A25602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การปฏิบัติไม่ถูกต้องตามกฎหมายคุ้มครองแรงงานและกฎหมายความปลอดภัยในการทำงาน</w:t>
      </w:r>
    </w:p>
    <w:p w:rsidR="005A14AB" w:rsidRPr="00BC4E9F" w:rsidRDefault="005A14AB" w:rsidP="005A14AB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ของสถานประกอบการจังหวัดแม่ฮ่องสอน</w:t>
      </w:r>
    </w:p>
    <w:p w:rsidR="005A14AB" w:rsidRDefault="008168BB" w:rsidP="005A14A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1" o:spid="_x0000_s1105" type="#_x0000_t202" style="position:absolute;margin-left:32.3pt;margin-top:9.8pt;width:53pt;height:21.7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5A14AB" w:rsidRDefault="008168BB" w:rsidP="005A1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68B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2" o:spid="_x0000_s1106" type="#_x0000_t202" style="position:absolute;left:0;text-align:left;margin-left:365.3pt;margin-top:210.6pt;width:56.45pt;height:26.1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kC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BSWG&#10;aTTpSUyBvIeJlMt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0" t="0" r="19050" b="19050"/>
            <wp:docPr id="23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C51AE6" w:rsidRDefault="00C51AE6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7028A" w:rsidRDefault="0037028A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E86F4B" w:rsidRDefault="00E86F4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B12D9C" w:rsidRDefault="005A14AB" w:rsidP="005A14AB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2D9C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อัตราการเกิดข้อพิพาทแรงงาน ข้อขัดแย้งในสถานประกอบการ</w:t>
      </w:r>
    </w:p>
    <w:p w:rsidR="005A14AB" w:rsidRPr="00B12D9C" w:rsidRDefault="005A14AB" w:rsidP="009713E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12D9C">
        <w:rPr>
          <w:rFonts w:asciiTheme="majorBidi" w:hAnsiTheme="majorBidi" w:cstheme="majorBidi"/>
          <w:sz w:val="32"/>
          <w:szCs w:val="32"/>
          <w:cs/>
        </w:rPr>
        <w:t>การเกิดข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อพิพาทแรงงานและข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ดแย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งในสถานประกอบการ เป็นต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วชี้ว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ด ที่แสดงถึ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B12D9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ความสัมพันธ์ระหว่างนายจ้างและลูกจ้าง การเปลี่ยนแปลงของอัตราการเกิดข้อพิพาทแรงงานจะแสดงให้เห็นถึงทิศทางความสัมพันธ์ระหว่างนายจ้างและลูกจ้างว่ามีทิศทางหรือแนวโน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มไปในทางใด การเกิดข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อพิพาทแรงงานน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B12D9C">
        <w:rPr>
          <w:rFonts w:asciiTheme="majorBidi" w:hAnsiTheme="majorBidi" w:cstheme="majorBidi"/>
          <w:sz w:val="32"/>
          <w:szCs w:val="32"/>
          <w:cs/>
        </w:rPr>
        <w:t>น มีผลมาจากการที่ลูกจ้างได้แจ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งข้อเรียกร้องต่อนายจ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าง และหากไม่สามารถยุติ หรือตกลงก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นได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ก็จะเกิดเป็นข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 พิพาทแรงงานขึ้น สำหรับอ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ตราสถานประกอบการที่เกิดข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อพิพาทแรงงานในจังหวัด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แม่ฮ่องสอนนั้น ไม่มีการเข้าแจ้งถึงการเกิดข้อพิพาท ข้อขัดแย้ง</w:t>
      </w:r>
      <w:r w:rsidRPr="00B12D9C">
        <w:rPr>
          <w:rFonts w:asciiTheme="majorBidi" w:hAnsiTheme="majorBidi" w:cstheme="majorBidi"/>
          <w:sz w:val="32"/>
          <w:szCs w:val="32"/>
        </w:rPr>
        <w:t xml:space="preserve"> 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ทั้งนายจ้างและลูกจ้าง</w:t>
      </w:r>
    </w:p>
    <w:p w:rsidR="005A14AB" w:rsidRPr="00C51AE6" w:rsidRDefault="005A14AB" w:rsidP="005A14AB">
      <w:pPr>
        <w:ind w:firstLine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A14AB" w:rsidRPr="00FF7430" w:rsidRDefault="005A14AB" w:rsidP="005A14AB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7430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อัตราแรงงานที่เป็นผู้ประกันตน</w:t>
      </w:r>
    </w:p>
    <w:p w:rsidR="005A14AB" w:rsidRPr="00FF7430" w:rsidRDefault="005A14AB" w:rsidP="009713E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F7430">
        <w:rPr>
          <w:rFonts w:asciiTheme="majorBidi" w:hAnsiTheme="majorBidi" w:cstheme="majorBidi"/>
          <w:sz w:val="32"/>
          <w:szCs w:val="32"/>
          <w:cs/>
        </w:rPr>
        <w:t>อัตราแรงงานที่เป็นผู้ประกันตนคิดจากจำนวนผู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น ตนของกองทุนประก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นสังคมตามมาตรา </w:t>
      </w:r>
      <w:r w:rsidRPr="00FF7430">
        <w:rPr>
          <w:rFonts w:asciiTheme="majorBidi" w:hAnsiTheme="majorBidi" w:cstheme="majorBidi"/>
          <w:sz w:val="32"/>
          <w:szCs w:val="32"/>
        </w:rPr>
        <w:t>33 , 39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FF7430">
        <w:rPr>
          <w:rFonts w:asciiTheme="majorBidi" w:hAnsiTheme="majorBidi" w:cstheme="majorBidi"/>
          <w:sz w:val="32"/>
          <w:szCs w:val="32"/>
        </w:rPr>
        <w:t>40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ต่อจำนวนผ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7430">
        <w:rPr>
          <w:rFonts w:asciiTheme="majorBidi" w:hAnsiTheme="majorBidi" w:cstheme="majorBidi"/>
          <w:sz w:val="32"/>
          <w:szCs w:val="32"/>
          <w:cs/>
        </w:rPr>
        <w:t>มีงานทำของสำน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กงานสถิติแห่งชาติ ไตรมาส </w:t>
      </w:r>
      <w:r w:rsidR="00067C84">
        <w:rPr>
          <w:rFonts w:asciiTheme="majorBidi" w:hAnsiTheme="majorBidi" w:cstheme="majorBidi" w:hint="cs"/>
          <w:sz w:val="32"/>
          <w:szCs w:val="32"/>
          <w:cs/>
        </w:rPr>
        <w:t>1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FF7430">
        <w:rPr>
          <w:rFonts w:asciiTheme="majorBidi" w:hAnsiTheme="majorBidi" w:cstheme="majorBidi"/>
          <w:sz w:val="32"/>
          <w:szCs w:val="32"/>
        </w:rPr>
        <w:t>255</w:t>
      </w:r>
      <w:r w:rsidR="00067C84">
        <w:rPr>
          <w:rFonts w:asciiTheme="majorBidi" w:hAnsiTheme="majorBidi" w:cstheme="majorBidi" w:hint="cs"/>
          <w:sz w:val="32"/>
          <w:szCs w:val="32"/>
          <w:cs/>
        </w:rPr>
        <w:t>8</w:t>
      </w:r>
      <w:r w:rsidRPr="00FF7430">
        <w:rPr>
          <w:rFonts w:asciiTheme="majorBidi" w:hAnsiTheme="majorBidi" w:cstheme="majorBidi"/>
          <w:sz w:val="32"/>
          <w:szCs w:val="32"/>
        </w:rPr>
        <w:t xml:space="preserve"> 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573E54" w:rsidRPr="00FF7430">
        <w:rPr>
          <w:rFonts w:asciiTheme="majorBidi" w:hAnsiTheme="majorBidi" w:cstheme="majorBidi" w:hint="cs"/>
          <w:sz w:val="32"/>
          <w:szCs w:val="32"/>
          <w:cs/>
        </w:rPr>
        <w:t>1</w:t>
      </w:r>
      <w:r w:rsidR="008E6952">
        <w:rPr>
          <w:rFonts w:asciiTheme="majorBidi" w:hAnsiTheme="majorBidi" w:cstheme="majorBidi" w:hint="cs"/>
          <w:sz w:val="32"/>
          <w:szCs w:val="32"/>
          <w:cs/>
        </w:rPr>
        <w:t>5</w:t>
      </w:r>
      <w:r w:rsidR="00573E54" w:rsidRPr="00FF7430">
        <w:rPr>
          <w:rFonts w:asciiTheme="majorBidi" w:hAnsiTheme="majorBidi" w:cstheme="majorBidi" w:hint="cs"/>
          <w:sz w:val="32"/>
          <w:szCs w:val="32"/>
          <w:cs/>
        </w:rPr>
        <w:t>.</w:t>
      </w:r>
      <w:r w:rsidR="008E6952">
        <w:rPr>
          <w:rFonts w:asciiTheme="majorBidi" w:hAnsiTheme="majorBidi" w:cstheme="majorBidi" w:hint="cs"/>
          <w:sz w:val="32"/>
          <w:szCs w:val="32"/>
          <w:cs/>
        </w:rPr>
        <w:t>51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4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7430">
        <w:rPr>
          <w:rFonts w:asciiTheme="majorBidi" w:hAnsiTheme="majorBidi" w:cstheme="majorBidi"/>
          <w:sz w:val="32"/>
          <w:szCs w:val="32"/>
          <w:cs/>
        </w:rPr>
        <w:t>อัตราเปลี่ยนแปลง</w:t>
      </w:r>
      <w:r w:rsidR="00823017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จากไตรมาสที่แล้วร้อยละ </w:t>
      </w:r>
      <w:r w:rsidR="008E6952">
        <w:rPr>
          <w:rFonts w:asciiTheme="majorBidi" w:hAnsiTheme="majorBidi" w:cstheme="majorBidi" w:hint="cs"/>
          <w:sz w:val="32"/>
          <w:szCs w:val="32"/>
          <w:cs/>
        </w:rPr>
        <w:t>1.37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และขยายต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ว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FF7430">
        <w:rPr>
          <w:rFonts w:asciiTheme="majorBidi" w:hAnsiTheme="majorBidi" w:cstheme="majorBidi"/>
          <w:sz w:val="32"/>
          <w:szCs w:val="32"/>
          <w:cs/>
        </w:rPr>
        <w:t>จากไตรมาสเดียวก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นของปีที่แล้ว </w:t>
      </w:r>
      <w:r w:rsidR="008E6952">
        <w:rPr>
          <w:rFonts w:asciiTheme="majorBidi" w:hAnsiTheme="majorBidi" w:cstheme="majorBidi" w:hint="cs"/>
          <w:sz w:val="32"/>
          <w:szCs w:val="32"/>
          <w:cs/>
        </w:rPr>
        <w:t>3.52</w:t>
      </w:r>
      <w:r w:rsidRPr="00FF7430">
        <w:rPr>
          <w:rFonts w:asciiTheme="majorBidi" w:hAnsiTheme="majorBidi" w:cstheme="majorBidi"/>
          <w:sz w:val="32"/>
          <w:szCs w:val="32"/>
          <w:cs/>
        </w:rPr>
        <w:t>ท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FF7430">
        <w:rPr>
          <w:rFonts w:asciiTheme="majorBidi" w:hAnsiTheme="majorBidi" w:cstheme="majorBidi"/>
          <w:sz w:val="32"/>
          <w:szCs w:val="32"/>
          <w:cs/>
        </w:rPr>
        <w:t>งนี้ สำน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กงานประก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นสังคมได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ขยายความคุ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มครองไปสู่กลุ่มผ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7430">
        <w:rPr>
          <w:rFonts w:asciiTheme="majorBidi" w:hAnsiTheme="majorBidi" w:cstheme="majorBidi"/>
          <w:sz w:val="32"/>
          <w:szCs w:val="32"/>
          <w:cs/>
        </w:rPr>
        <w:t>ใช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แรงงานนอกระบบเพื่อจูงใจให้ผู้ใช้แรงงานเข้า มาอยู่ในระบบประกันสังคมเพื่อน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7430">
        <w:rPr>
          <w:rFonts w:asciiTheme="majorBidi" w:hAnsiTheme="majorBidi" w:cstheme="majorBidi"/>
          <w:sz w:val="32"/>
          <w:szCs w:val="32"/>
          <w:cs/>
        </w:rPr>
        <w:t>ไปสู่การมีหลักประกันความม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FF7430">
        <w:rPr>
          <w:rFonts w:asciiTheme="majorBidi" w:hAnsiTheme="majorBidi" w:cstheme="majorBidi"/>
          <w:sz w:val="32"/>
          <w:szCs w:val="32"/>
          <w:cs/>
        </w:rPr>
        <w:t>นคงในชีวิตเพิ่มมากขึ้น จึงท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ให้อ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ตราแรงงานที่เป็นผู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ประกันตนมีแนวโน้มเพิ่มขึ้นเรื่อย ๆ </w:t>
      </w:r>
    </w:p>
    <w:p w:rsidR="005A14AB" w:rsidRDefault="005A14AB" w:rsidP="005A14AB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251224" w:rsidRDefault="005A14AB" w:rsidP="005A14AB">
      <w:pPr>
        <w:ind w:firstLine="720"/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อัตราแรงงานที่เป็นผู้ประกันตนในจังหวัดแม่ฮ่องสอน</w:t>
      </w:r>
    </w:p>
    <w:p w:rsidR="00807B17" w:rsidRDefault="008168BB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4" o:spid="_x0000_s1108" type="#_x0000_t202" style="position:absolute;left:0;text-align:left;margin-left:62.3pt;margin-top:7.35pt;width:53pt;height:21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Pr="008168B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3" o:spid="_x0000_s1107" type="#_x0000_t202" style="position:absolute;left:0;text-align:left;margin-left:462.05pt;margin-top:211.35pt;width:56.45pt;height:26.1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2X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ghLD&#10;NJr0JKZA3sNEyuV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" strokecolor="white [3212]">
            <v:textbox>
              <w:txbxContent>
                <w:p w:rsidR="00204DD0" w:rsidRDefault="00204DD0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 w:hint="cs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0" t="0" r="0" b="0"/>
            <wp:docPr id="24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40DF" w:rsidRDefault="001B40DF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5D51D8" w:rsidRDefault="005D51D8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D50174" w:rsidRDefault="00D50174" w:rsidP="0015509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BF0168" w:rsidRDefault="008168BB" w:rsidP="005A1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68BB"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2" o:spid="_x0000_s1109" type="#_x0000_t176" style="position:absolute;left:0;text-align:left;margin-left:173.25pt;margin-top:2.2pt;width:189pt;height:34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" fillcolor="gray">
            <v:shadow on="t" opacity=".5" offset="6pt,-6pt"/>
            <v:textbox>
              <w:txbxContent>
                <w:p w:rsidR="00204DD0" w:rsidRPr="00634102" w:rsidRDefault="00204DD0" w:rsidP="005A14AB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  <w:r w:rsidRPr="00634102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สถานการณ์แรงงาน</w:t>
                  </w:r>
                </w:p>
              </w:txbxContent>
            </v:textbox>
          </v:shape>
        </w:pic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สถานการณ์แรงงานไตรมาส </w:t>
      </w:r>
      <w:r w:rsidR="008B70D9">
        <w:rPr>
          <w:rFonts w:ascii="Angsana New" w:hAnsi="Angsana New" w:hint="cs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>
        <w:rPr>
          <w:rFonts w:ascii="Angsana New" w:hAnsi="Angsana New"/>
          <w:sz w:val="32"/>
          <w:szCs w:val="32"/>
          <w:cs/>
        </w:rPr>
        <w:t>255</w:t>
      </w:r>
      <w:r w:rsidR="008B70D9">
        <w:rPr>
          <w:rFonts w:ascii="Angsana New" w:hAnsi="Angsana New" w:hint="cs"/>
          <w:sz w:val="32"/>
          <w:szCs w:val="32"/>
          <w:cs/>
        </w:rPr>
        <w:t>8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8B70D9">
        <w:rPr>
          <w:rFonts w:ascii="Angsana New" w:hAnsi="Angsana New" w:hint="cs"/>
          <w:sz w:val="32"/>
          <w:szCs w:val="32"/>
          <w:cs/>
        </w:rPr>
        <w:t>มกราคม</w:t>
      </w:r>
      <w:r w:rsidR="00E41FA8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B70D9">
        <w:rPr>
          <w:rFonts w:ascii="Angsana New" w:hAnsi="Angsana New" w:hint="cs"/>
          <w:sz w:val="32"/>
          <w:szCs w:val="32"/>
          <w:cs/>
        </w:rPr>
        <w:t>มีนาคม</w:t>
      </w:r>
      <w:r w:rsidR="00CE0EFE">
        <w:rPr>
          <w:rFonts w:ascii="Angsana New" w:hAnsi="Angsana New" w:hint="cs"/>
          <w:sz w:val="32"/>
          <w:szCs w:val="32"/>
          <w:cs/>
        </w:rPr>
        <w:t xml:space="preserve"> </w:t>
      </w:r>
      <w:r w:rsidR="001F5E01">
        <w:rPr>
          <w:rFonts w:ascii="Angsana New" w:hAnsi="Angsana New" w:hint="cs"/>
          <w:sz w:val="32"/>
          <w:szCs w:val="32"/>
          <w:cs/>
        </w:rPr>
        <w:t>255</w:t>
      </w:r>
      <w:r w:rsidR="008B70D9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ขอนำเสนอข้อมูลในประเด็นต่างๆตามลำดับคือ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5A14AB" w:rsidRPr="00ED2FE6" w:rsidRDefault="005A14AB" w:rsidP="005A14AB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กำลังแรงงานการมีงานทำ การว่างงาน</w:t>
      </w:r>
    </w:p>
    <w:p w:rsidR="005A14AB" w:rsidRPr="00ED2FE6" w:rsidRDefault="005A14AB" w:rsidP="005A14AB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color w:val="000000"/>
          <w:sz w:val="32"/>
          <w:szCs w:val="32"/>
          <w:cs/>
        </w:rPr>
        <w:t xml:space="preserve"> กำลังแรงงาน</w:t>
      </w:r>
    </w:p>
    <w:p w:rsidR="005A14AB" w:rsidRPr="00ED2FE6" w:rsidRDefault="005A14AB" w:rsidP="009713E0">
      <w:pPr>
        <w:pStyle w:val="a6"/>
        <w:ind w:firstLine="720"/>
        <w:jc w:val="thaiDistribute"/>
      </w:pPr>
      <w:r w:rsidRPr="00ED2FE6">
        <w:rPr>
          <w:cs/>
        </w:rPr>
        <w:t>ผลการสำรวจภาวการณ์ทำงานของประชากรขอ</w:t>
      </w:r>
      <w:r w:rsidR="003E4600">
        <w:rPr>
          <w:cs/>
        </w:rPr>
        <w:t>งจังหวัดแม่ฮ่องสอน</w:t>
      </w:r>
      <w:r>
        <w:rPr>
          <w:cs/>
        </w:rPr>
        <w:t>ระหว่าง</w:t>
      </w:r>
      <w:r w:rsidR="008F06F1">
        <w:rPr>
          <w:rFonts w:hint="cs"/>
          <w:cs/>
        </w:rPr>
        <w:t xml:space="preserve"> </w:t>
      </w:r>
      <w:r w:rsidR="00535646">
        <w:rPr>
          <w:rFonts w:hint="cs"/>
          <w:cs/>
        </w:rPr>
        <w:t>มกราคม</w:t>
      </w:r>
      <w:r w:rsidR="00CE0EFE">
        <w:rPr>
          <w:rFonts w:hint="cs"/>
          <w:cs/>
        </w:rPr>
        <w:t xml:space="preserve"> </w:t>
      </w:r>
      <w:r w:rsidR="00CE0EFE" w:rsidRPr="00ED2FE6">
        <w:t>–</w:t>
      </w:r>
      <w:r w:rsidR="00CE0EFE">
        <w:rPr>
          <w:rFonts w:hint="cs"/>
          <w:cs/>
        </w:rPr>
        <w:t xml:space="preserve"> </w:t>
      </w:r>
      <w:r w:rsidR="00535646">
        <w:rPr>
          <w:rFonts w:hint="cs"/>
          <w:cs/>
        </w:rPr>
        <w:t>มีนาคม 2558</w:t>
      </w:r>
      <w:r w:rsidR="00CE0EFE">
        <w:rPr>
          <w:rFonts w:hint="cs"/>
          <w:cs/>
        </w:rPr>
        <w:t xml:space="preserve">  </w:t>
      </w:r>
      <w:r w:rsidRPr="00ED2FE6">
        <w:rPr>
          <w:cs/>
        </w:rPr>
        <w:t xml:space="preserve">จะสะท้อนถึงค่าประมาณของไตรมาสที่ </w:t>
      </w:r>
      <w:r w:rsidR="00535646">
        <w:rPr>
          <w:rFonts w:hint="cs"/>
          <w:cs/>
        </w:rPr>
        <w:t>1</w:t>
      </w:r>
      <w:r w:rsidRPr="00ED2FE6">
        <w:rPr>
          <w:cs/>
        </w:rPr>
        <w:t xml:space="preserve"> ปี </w:t>
      </w:r>
      <w:r>
        <w:rPr>
          <w:cs/>
        </w:rPr>
        <w:t>255</w:t>
      </w:r>
      <w:r w:rsidR="00535646">
        <w:rPr>
          <w:rFonts w:hint="cs"/>
          <w:cs/>
        </w:rPr>
        <w:t xml:space="preserve">8 </w:t>
      </w:r>
      <w:r w:rsidRPr="00ED2FE6">
        <w:rPr>
          <w:cs/>
        </w:rPr>
        <w:t xml:space="preserve"> ซึ่งพบว่าจังหวัดแม่ฮ่องสอน มีจำนวนประชากรที่มีอายุ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 ขึ้นไป </w:t>
      </w:r>
      <w:r w:rsidR="003E4600">
        <w:rPr>
          <w:rFonts w:hint="cs"/>
          <w:cs/>
        </w:rPr>
        <w:t>153,</w:t>
      </w:r>
      <w:r w:rsidR="006A2D5C">
        <w:t>271</w:t>
      </w:r>
      <w:r w:rsidR="00EB2020">
        <w:t xml:space="preserve"> </w:t>
      </w:r>
      <w:r w:rsidRPr="00ED2FE6">
        <w:rPr>
          <w:cs/>
        </w:rPr>
        <w:t xml:space="preserve">คน เป็นผู้ที่อยู่ในกำลังแรงงานรวม </w:t>
      </w:r>
      <w:r w:rsidR="00362EF2" w:rsidRPr="00BE54DC">
        <w:rPr>
          <w:rFonts w:asciiTheme="majorBidi" w:hAnsiTheme="majorBidi" w:cstheme="majorBidi" w:hint="cs"/>
          <w:szCs w:val="28"/>
          <w:cs/>
        </w:rPr>
        <w:t>109,214</w:t>
      </w:r>
      <w:r w:rsidR="00BE54DC">
        <w:rPr>
          <w:rFonts w:hint="cs"/>
          <w:cs/>
        </w:rPr>
        <w:t xml:space="preserve"> </w:t>
      </w:r>
      <w:r w:rsidRPr="00ED2FE6">
        <w:rPr>
          <w:cs/>
        </w:rPr>
        <w:t xml:space="preserve">คน หรือคิดเป็นร้อยละ </w:t>
      </w:r>
      <w:r w:rsidR="00BE54DC">
        <w:rPr>
          <w:rFonts w:hint="cs"/>
          <w:cs/>
        </w:rPr>
        <w:t>71.26</w:t>
      </w:r>
      <w:r w:rsidR="00EB2020">
        <w:t xml:space="preserve"> 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ของประชากรที่มีอายุ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ปีขึ้นไป และเป็นผู้ที่ไม่อยู่ในกำลังแรงงาน </w:t>
      </w:r>
      <w:r w:rsidR="002A2422">
        <w:rPr>
          <w:rFonts w:hint="cs"/>
          <w:cs/>
        </w:rPr>
        <w:t>44</w:t>
      </w:r>
      <w:r w:rsidR="002A2422">
        <w:t xml:space="preserve">,057 </w:t>
      </w:r>
      <w:r w:rsidRPr="00ED2FE6">
        <w:rPr>
          <w:cs/>
        </w:rPr>
        <w:t xml:space="preserve">คน หรือคิดเป็นร้อยละ </w:t>
      </w:r>
      <w:r w:rsidR="00CE0EFE">
        <w:rPr>
          <w:rFonts w:hint="cs"/>
          <w:cs/>
        </w:rPr>
        <w:t>2</w:t>
      </w:r>
      <w:r w:rsidR="002A2422">
        <w:rPr>
          <w:rFonts w:hint="cs"/>
          <w:cs/>
        </w:rPr>
        <w:t>8.74</w:t>
      </w:r>
    </w:p>
    <w:p w:rsidR="005A14AB" w:rsidRPr="00ED2FE6" w:rsidRDefault="005A14AB" w:rsidP="009713E0">
      <w:pPr>
        <w:pStyle w:val="a6"/>
        <w:jc w:val="thaiDistribute"/>
      </w:pPr>
      <w:r w:rsidRPr="00ED2FE6">
        <w:tab/>
      </w:r>
      <w:r w:rsidRPr="00ED2FE6">
        <w:rPr>
          <w:cs/>
        </w:rPr>
        <w:t xml:space="preserve">สำหรับกลุ่มผู้ที่อยู่ในกำลังแรงงานทั้งหมด </w:t>
      </w:r>
      <w:r w:rsidR="00BE54DC" w:rsidRPr="00BE54DC">
        <w:rPr>
          <w:rFonts w:asciiTheme="majorBidi" w:hAnsiTheme="majorBidi" w:cstheme="majorBidi" w:hint="cs"/>
          <w:szCs w:val="28"/>
          <w:cs/>
        </w:rPr>
        <w:t>109,214</w:t>
      </w:r>
      <w:r w:rsidR="00BE54DC">
        <w:rPr>
          <w:rFonts w:hint="cs"/>
          <w:cs/>
        </w:rPr>
        <w:t xml:space="preserve"> </w:t>
      </w:r>
      <w:r w:rsidRPr="00ED2FE6">
        <w:rPr>
          <w:cs/>
        </w:rPr>
        <w:t xml:space="preserve">คน นั้นแยกได้เป็น </w:t>
      </w:r>
    </w:p>
    <w:p w:rsidR="005A14AB" w:rsidRPr="00ED2FE6" w:rsidRDefault="005A14AB" w:rsidP="009713E0">
      <w:pPr>
        <w:pStyle w:val="a6"/>
        <w:jc w:val="thaiDistribute"/>
        <w:rPr>
          <w:cs/>
        </w:rPr>
      </w:pPr>
      <w:r>
        <w:rPr>
          <w:cs/>
        </w:rPr>
        <w:t>1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ผู้มีงานทำ  จำนวน  </w:t>
      </w:r>
      <w:r>
        <w:rPr>
          <w:rFonts w:hint="cs"/>
          <w:cs/>
        </w:rPr>
        <w:t>1</w:t>
      </w:r>
      <w:r w:rsidR="002A2422">
        <w:t>04</w:t>
      </w:r>
      <w:r w:rsidR="003E4600">
        <w:rPr>
          <w:rFonts w:hint="cs"/>
          <w:cs/>
        </w:rPr>
        <w:t>,</w:t>
      </w:r>
      <w:r w:rsidR="002A2422">
        <w:t>391</w:t>
      </w:r>
      <w:r w:rsidR="00EB2020">
        <w:t xml:space="preserve"> </w:t>
      </w:r>
      <w:r w:rsidRPr="00ED2FE6">
        <w:rPr>
          <w:cs/>
        </w:rPr>
        <w:t xml:space="preserve">คน คิดเป็นอัตราร้อยละ </w:t>
      </w:r>
      <w:r w:rsidR="00BE54DC">
        <w:rPr>
          <w:rFonts w:hint="cs"/>
          <w:cs/>
        </w:rPr>
        <w:t>95</w:t>
      </w:r>
      <w:r w:rsidR="008F06F1">
        <w:rPr>
          <w:rFonts w:hint="cs"/>
          <w:cs/>
        </w:rPr>
        <w:t>.</w:t>
      </w:r>
      <w:r w:rsidR="002A2422">
        <w:rPr>
          <w:rFonts w:hint="cs"/>
          <w:cs/>
        </w:rPr>
        <w:t>5</w:t>
      </w:r>
      <w:r w:rsidR="00BE54DC">
        <w:rPr>
          <w:rFonts w:hint="cs"/>
          <w:cs/>
        </w:rPr>
        <w:t>8</w:t>
      </w:r>
      <w:r w:rsidR="00EB2020">
        <w:t xml:space="preserve"> </w:t>
      </w:r>
      <w:r w:rsidRPr="00ED2FE6">
        <w:rPr>
          <w:cs/>
        </w:rPr>
        <w:t>ของผู้อยู่ในกำลังแรงงาน</w:t>
      </w:r>
    </w:p>
    <w:p w:rsidR="005A14AB" w:rsidRPr="0015509C" w:rsidRDefault="005A14AB" w:rsidP="009713E0">
      <w:pPr>
        <w:pStyle w:val="a6"/>
        <w:jc w:val="thaiDistribute"/>
        <w:rPr>
          <w:cs/>
        </w:rPr>
      </w:pPr>
      <w:r>
        <w:rPr>
          <w:cs/>
        </w:rPr>
        <w:t>2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ผู้ว่างงาน</w:t>
      </w:r>
      <w:r>
        <w:rPr>
          <w:rFonts w:hint="cs"/>
          <w:cs/>
        </w:rPr>
        <w:t xml:space="preserve"> </w:t>
      </w:r>
      <w:r w:rsidRPr="00ED2FE6">
        <w:rPr>
          <w:cs/>
        </w:rPr>
        <w:t>ซึ่งหมายถึงผู้ไม่มีงานทำ และพร้อมที่จะทำงานมีจำนวน</w:t>
      </w:r>
      <w:r w:rsidR="002A2422">
        <w:rPr>
          <w:rFonts w:hint="cs"/>
          <w:cs/>
        </w:rPr>
        <w:t xml:space="preserve"> 680</w:t>
      </w:r>
      <w:r w:rsidR="0015509C">
        <w:rPr>
          <w:rFonts w:hint="cs"/>
          <w:cs/>
        </w:rPr>
        <w:t xml:space="preserve"> </w:t>
      </w:r>
      <w:r w:rsidRPr="00ED2FE6">
        <w:rPr>
          <w:cs/>
        </w:rPr>
        <w:t>คน หรือคิดเป็นอัตราการว่างงานเป็น</w:t>
      </w:r>
      <w:r w:rsidRPr="00CE74A5">
        <w:rPr>
          <w:color w:val="auto"/>
          <w:cs/>
        </w:rPr>
        <w:t xml:space="preserve">ร้อยละ </w:t>
      </w:r>
      <w:r w:rsidR="00EB2020">
        <w:rPr>
          <w:color w:val="auto"/>
        </w:rPr>
        <w:t>0.</w:t>
      </w:r>
      <w:r w:rsidR="002A2422">
        <w:rPr>
          <w:rFonts w:hint="cs"/>
          <w:color w:val="auto"/>
          <w:cs/>
        </w:rPr>
        <w:t>6</w:t>
      </w:r>
      <w:r w:rsidR="00BE54DC">
        <w:rPr>
          <w:rFonts w:hint="cs"/>
          <w:color w:val="auto"/>
          <w:cs/>
        </w:rPr>
        <w:t>2</w:t>
      </w:r>
      <w:r>
        <w:rPr>
          <w:rFonts w:hint="cs"/>
          <w:color w:val="auto"/>
          <w:cs/>
        </w:rPr>
        <w:t xml:space="preserve">  </w:t>
      </w:r>
      <w:r w:rsidRPr="00CE74A5">
        <w:rPr>
          <w:color w:val="auto"/>
          <w:cs/>
        </w:rPr>
        <w:t>ของผู้อยู่ในกำลังแรงงาน</w:t>
      </w:r>
      <w:r w:rsidR="000056BB">
        <w:rPr>
          <w:color w:val="auto"/>
        </w:rPr>
        <w:t xml:space="preserve"> </w:t>
      </w:r>
      <w:r w:rsidRPr="00CE74A5">
        <w:rPr>
          <w:color w:val="auto"/>
          <w:cs/>
        </w:rPr>
        <w:t>ซึ่ง</w:t>
      </w:r>
      <w:r w:rsidR="000C01F7">
        <w:rPr>
          <w:rFonts w:hint="cs"/>
          <w:color w:val="auto"/>
          <w:cs/>
        </w:rPr>
        <w:t>เท่ากับ</w:t>
      </w:r>
      <w:r w:rsidRPr="00CE74A5">
        <w:rPr>
          <w:color w:val="auto"/>
          <w:cs/>
        </w:rPr>
        <w:t xml:space="preserve">ไตรมาสที่ผ่านมา </w:t>
      </w:r>
    </w:p>
    <w:p w:rsidR="005A14AB" w:rsidRPr="005A14AB" w:rsidRDefault="005A14AB" w:rsidP="009713E0">
      <w:pPr>
        <w:pStyle w:val="a6"/>
        <w:jc w:val="thaiDistribute"/>
      </w:pPr>
      <w:r>
        <w:rPr>
          <w:cs/>
        </w:rPr>
        <w:t>3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ผู้ที่รอฤดูกาล   ซึ่งหมายถึงผู้ที่ไม่ได้ทำงานและไม่พร้อมที่จะทำงานซึ่งในไตรมาสนี้</w:t>
      </w:r>
      <w:r w:rsidR="0015509C">
        <w:rPr>
          <w:rFonts w:hint="cs"/>
          <w:cs/>
        </w:rPr>
        <w:t xml:space="preserve">จำนวน </w:t>
      </w:r>
      <w:r w:rsidR="002A2422">
        <w:rPr>
          <w:rFonts w:hint="cs"/>
          <w:cs/>
        </w:rPr>
        <w:t>4</w:t>
      </w:r>
      <w:r w:rsidR="002A2422">
        <w:t>,142</w:t>
      </w:r>
      <w:r w:rsidR="0015509C">
        <w:rPr>
          <w:rFonts w:hint="cs"/>
          <w:cs/>
        </w:rPr>
        <w:t xml:space="preserve"> คิดเป็นร้อยละ </w:t>
      </w:r>
      <w:r w:rsidR="00BE54DC">
        <w:rPr>
          <w:rFonts w:hint="cs"/>
          <w:cs/>
        </w:rPr>
        <w:t>3.79</w:t>
      </w:r>
    </w:p>
    <w:p w:rsidR="0015509C" w:rsidRPr="00535646" w:rsidRDefault="005A14AB" w:rsidP="001550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>ตาราง จำนวนและร้อยละของประชากรจำแนกตามสถานภาพแรงงานและเพศ</w:t>
      </w:r>
    </w:p>
    <w:p w:rsidR="005A14AB" w:rsidRPr="00535646" w:rsidRDefault="00535646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tbl>
      <w:tblPr>
        <w:tblStyle w:val="1-4"/>
        <w:tblpPr w:leftFromText="180" w:rightFromText="180" w:vertAnchor="page" w:horzAnchor="margin" w:tblpXSpec="center" w:tblpY="11721"/>
        <w:tblW w:w="7017" w:type="dxa"/>
        <w:tblLook w:val="0500"/>
      </w:tblPr>
      <w:tblGrid>
        <w:gridCol w:w="2734"/>
        <w:gridCol w:w="1649"/>
        <w:gridCol w:w="1317"/>
        <w:gridCol w:w="1317"/>
      </w:tblGrid>
      <w:tr w:rsidR="00C51AE6" w:rsidRPr="00C51AE6" w:rsidTr="00362EF2">
        <w:trPr>
          <w:cnfStyle w:val="000000100000"/>
          <w:trHeight w:val="426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สถานภาพแรงงาน</w:t>
            </w:r>
          </w:p>
        </w:tc>
        <w:tc>
          <w:tcPr>
            <w:tcW w:w="1649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317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ผู้มีอายุ15ปีขึ้นไป</w:t>
            </w:r>
          </w:p>
        </w:tc>
        <w:tc>
          <w:tcPr>
            <w:tcW w:w="1649" w:type="dxa"/>
            <w:noWrap/>
          </w:tcPr>
          <w:p w:rsidR="00C51AE6" w:rsidRPr="00C51AE6" w:rsidRDefault="000C01F7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153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 w:rsidR="00362EF2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271</w:t>
            </w:r>
          </w:p>
        </w:tc>
        <w:tc>
          <w:tcPr>
            <w:tcW w:w="1317" w:type="dxa"/>
            <w:noWrap/>
          </w:tcPr>
          <w:p w:rsidR="00C51AE6" w:rsidRPr="00C51AE6" w:rsidRDefault="000C01F7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77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  <w:r w:rsidR="00362EF2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0C01F7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76</w:t>
            </w:r>
            <w:r w:rsidR="00DA4B6F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0</w:t>
            </w:r>
            <w:r w:rsidR="00362EF2">
              <w:rPr>
                <w:rFonts w:asciiTheme="majorBidi" w:hAnsiTheme="majorBidi" w:cstheme="majorBidi" w:hint="cs"/>
                <w:szCs w:val="28"/>
                <w:cs/>
              </w:rPr>
              <w:t>46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ผู้อยู่ในกำลังแรงงาน</w:t>
            </w:r>
          </w:p>
        </w:tc>
        <w:tc>
          <w:tcPr>
            <w:tcW w:w="1649" w:type="dxa"/>
            <w:noWrap/>
          </w:tcPr>
          <w:p w:rsidR="00C51AE6" w:rsidRPr="00C51AE6" w:rsidRDefault="00362EF2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109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214</w:t>
            </w:r>
          </w:p>
        </w:tc>
        <w:tc>
          <w:tcPr>
            <w:tcW w:w="1317" w:type="dxa"/>
            <w:noWrap/>
          </w:tcPr>
          <w:p w:rsidR="00C51AE6" w:rsidRPr="00C51AE6" w:rsidRDefault="00362EF2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61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290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362EF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47</w:t>
            </w:r>
            <w:r w:rsidR="00DA4B6F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Cs w:val="28"/>
              </w:rPr>
              <w:t>923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กำลังแรงงานปัจจุบัน</w:t>
            </w:r>
          </w:p>
        </w:tc>
        <w:tc>
          <w:tcPr>
            <w:tcW w:w="1649" w:type="dxa"/>
            <w:noWrap/>
          </w:tcPr>
          <w:p w:rsidR="00C51AE6" w:rsidRPr="00C51AE6" w:rsidRDefault="00362EF2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071</w:t>
            </w:r>
          </w:p>
        </w:tc>
        <w:tc>
          <w:tcPr>
            <w:tcW w:w="1317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59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778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45,293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ผู้มีงานทำ</w:t>
            </w:r>
          </w:p>
        </w:tc>
        <w:tc>
          <w:tcPr>
            <w:tcW w:w="1649" w:type="dxa"/>
            <w:noWrap/>
          </w:tcPr>
          <w:p w:rsidR="00C51AE6" w:rsidRPr="00C51AE6" w:rsidRDefault="00362EF2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104,391</w:t>
            </w:r>
          </w:p>
        </w:tc>
        <w:tc>
          <w:tcPr>
            <w:tcW w:w="1317" w:type="dxa"/>
            <w:noWrap/>
          </w:tcPr>
          <w:p w:rsidR="00C51AE6" w:rsidRPr="00C51AE6" w:rsidRDefault="00362EF2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59,503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CD240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44,888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ผู้ว่างงาน</w:t>
            </w:r>
          </w:p>
        </w:tc>
        <w:tc>
          <w:tcPr>
            <w:tcW w:w="1649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680</w:t>
            </w:r>
          </w:p>
        </w:tc>
        <w:tc>
          <w:tcPr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275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405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ผู้ที่รอฤดูกาล</w:t>
            </w:r>
          </w:p>
        </w:tc>
        <w:tc>
          <w:tcPr>
            <w:tcW w:w="1649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442</w:t>
            </w:r>
          </w:p>
        </w:tc>
        <w:tc>
          <w:tcPr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1,512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2,630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ผู้ไม่อยู่ในกำลังแรงงาน</w:t>
            </w:r>
          </w:p>
        </w:tc>
        <w:tc>
          <w:tcPr>
            <w:tcW w:w="1649" w:type="dxa"/>
            <w:noWrap/>
          </w:tcPr>
          <w:p w:rsidR="00C51AE6" w:rsidRPr="00C51AE6" w:rsidRDefault="00362EF2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44,057</w:t>
            </w:r>
          </w:p>
        </w:tc>
        <w:tc>
          <w:tcPr>
            <w:tcW w:w="1317" w:type="dxa"/>
            <w:noWrap/>
          </w:tcPr>
          <w:p w:rsidR="00C51AE6" w:rsidRPr="00C51AE6" w:rsidRDefault="00362EF2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5935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28,123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ทำงานบ้าน</w:t>
            </w:r>
          </w:p>
        </w:tc>
        <w:tc>
          <w:tcPr>
            <w:tcW w:w="1649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14,062</w:t>
            </w:r>
          </w:p>
        </w:tc>
        <w:tc>
          <w:tcPr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753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13,308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เรียนหนังสือ</w:t>
            </w:r>
          </w:p>
        </w:tc>
        <w:tc>
          <w:tcPr>
            <w:tcW w:w="1649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9,886</w:t>
            </w:r>
          </w:p>
        </w:tc>
        <w:tc>
          <w:tcPr>
            <w:tcW w:w="1317" w:type="dxa"/>
            <w:noWrap/>
          </w:tcPr>
          <w:p w:rsidR="00C51AE6" w:rsidRPr="00C51AE6" w:rsidRDefault="00362EF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5,029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362EF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4,</w:t>
            </w:r>
            <w:r w:rsidR="00362EF2">
              <w:rPr>
                <w:rFonts w:asciiTheme="majorBidi" w:hAnsiTheme="majorBidi" w:cstheme="majorBidi"/>
                <w:szCs w:val="28"/>
              </w:rPr>
              <w:t>857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3 อื่นๆ</w:t>
            </w:r>
          </w:p>
        </w:tc>
        <w:tc>
          <w:tcPr>
            <w:tcW w:w="1649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20,109</w:t>
            </w:r>
          </w:p>
        </w:tc>
        <w:tc>
          <w:tcPr>
            <w:tcW w:w="1317" w:type="dxa"/>
            <w:noWrap/>
          </w:tcPr>
          <w:p w:rsidR="00C51AE6" w:rsidRPr="00C51AE6" w:rsidRDefault="00DA4B6F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10,</w:t>
            </w:r>
            <w:r w:rsidR="00362EF2">
              <w:rPr>
                <w:rFonts w:asciiTheme="majorBidi" w:hAnsiTheme="majorBidi" w:cstheme="majorBidi"/>
                <w:b/>
                <w:bCs/>
                <w:szCs w:val="28"/>
              </w:rPr>
              <w:t>152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362EF2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9,958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362EF2" w:rsidP="005A14A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5</w:t>
      </w:r>
    </w:p>
    <w:p w:rsidR="005A14AB" w:rsidRPr="00ED2FE6" w:rsidRDefault="008168BB" w:rsidP="005A14AB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167" o:spid="_x0000_s1132" type="#_x0000_t202" style="position:absolute;margin-left:117pt;margin-top:18.5pt;width:225pt;height:28.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" fillcolor="#bfbfbf" strokeweight="2pt">
            <v:shadow on="t" opacity=".5" offset="6pt,6pt"/>
            <v:textbox>
              <w:txbxContent>
                <w:p w:rsidR="00204DD0" w:rsidRPr="00E722D5" w:rsidRDefault="00204DD0" w:rsidP="005A14A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E722D5">
                    <w:rPr>
                      <w:b/>
                      <w:bCs/>
                      <w:color w:val="000000"/>
                      <w:cs/>
                    </w:rPr>
                    <w:t>โครงสร้างประชากรและกำลังแรงงานจังหวัดแม่ฮ่องสอน</w:t>
                  </w:r>
                </w:p>
              </w:txbxContent>
            </v:textbox>
          </v:shape>
        </w:pict>
      </w:r>
    </w:p>
    <w:p w:rsidR="005A14AB" w:rsidRDefault="005A14AB" w:rsidP="005A14AB">
      <w:pPr>
        <w:rPr>
          <w:rFonts w:ascii="Angsana New" w:hAnsi="Angsana New"/>
        </w:rPr>
      </w:pPr>
    </w:p>
    <w:p w:rsidR="0018080F" w:rsidRPr="00ED2FE6" w:rsidRDefault="0018080F" w:rsidP="005A14AB">
      <w:pPr>
        <w:rPr>
          <w:rFonts w:ascii="Angsana New" w:hAnsi="Angsana New"/>
        </w:rPr>
      </w:pPr>
    </w:p>
    <w:p w:rsidR="005A14AB" w:rsidRPr="00ED2FE6" w:rsidRDefault="008168BB" w:rsidP="005A14AB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45" o:spid="_x0000_s1110" style="position:absolute;margin-left:54pt;margin-top:6.7pt;width:387pt;height:333pt;z-index:251736064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">
            <v:roundrect id="AutoShape 146" o:spid="_x0000_s1111" style="position:absolute;left:5373;top:4599;width:2088;height:114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ผู้มีอายุ 15 ปีขึ้นไป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153,271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/ 100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47" o:spid="_x0000_s1112" style="position:absolute;left:2623;top:7043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yDsIA&#10;AADc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zIOwgAAANwAAAAPAAAAAAAAAAAAAAAAAJgCAABkcnMvZG93&#10;bnJldi54bWxQSwUGAAAAAAQABAD1AAAAhwMAAAAA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ผู้อยู่ในกำลังแรงงาน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109,214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/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26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8" o:spid="_x0000_s1113" style="position:absolute;left:7715;top:7005;width:2277;height:11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XlcEA&#10;AADcAAAADwAAAGRycy9kb3ducmV2LnhtbERPTWsCMRC9F/wPYYTeaqKg1K1RiqB4k2576HHcTHeX&#10;biZrkl23/vpGELzN433OajPYRvTkQ+1Yw3SiQBAXztRcavj63L28gggR2WDjmDT8UYDNevS0wsy4&#10;C39Qn8dSpBAOGWqoYmwzKUNRkcUwcS1x4n6ctxgT9KU0Hi8p3DZyptRCWqw5NVTY0rai4jfvrIbC&#10;qE757/64PM1jfu27M8v9Wevn8fD+BiLSEB/iu/tg0nw1h9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l5XBAAAA3AAAAA8AAAAAAAAAAAAAAAAAmAIAAGRycy9kb3du&#10;cmV2LnhtbFBLBQYAAAAABAAEAPUAAACGAwAAAAA=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ผู้ไม่อยู่ในกำลังแรงงาน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44,057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28.74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9" o:spid="_x0000_s1114" style="position:absolute;left:4030;top:11852;width:227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ผู้รอฤดูกาล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4,142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3.79%</w:t>
                    </w:r>
                  </w:p>
                </w:txbxContent>
              </v:textbox>
            </v:roundrect>
            <v:roundrect id="AutoShape 150" o:spid="_x0000_s1115" style="position:absolute;left:4030;top:10303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ผู้ว่างงาน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680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0.62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1" o:spid="_x0000_s1116" style="position:absolute;left:4030;top:8754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ผู้มีงานทำ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104,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391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/ 95.58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  <w:p w:rsidR="00204DD0" w:rsidRDefault="00204DD0" w:rsidP="005A14AB">
                    <w:pPr>
                      <w:jc w:val="center"/>
                    </w:pPr>
                  </w:p>
                </w:txbxContent>
              </v:textbox>
            </v:roundrect>
            <v:roundrect id="AutoShape 152" o:spid="_x0000_s1117" style="position:absolute;left:9154;top:8738;width:2087;height:11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ทำงานบ้าน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14,062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31.92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3" o:spid="_x0000_s1118" style="position:absolute;left:9154;top:10287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เรียนหนังสือ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9,886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22.44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%</w:t>
                    </w:r>
                  </w:p>
                </w:txbxContent>
              </v:textbox>
            </v:roundrect>
            <v:roundrect id="AutoShape 154" o:spid="_x0000_s1119" style="position:absolute;left:9154;top:11836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S8IA&#10;AADcAAAADwAAAGRycy9kb3ducmV2LnhtbERPTWvCQBC9F/wPywi91d0ULDW6iggWb9K0hx7H7JgE&#10;s7NxdxNTf323UOhtHu9zVpvRtmIgHxrHGrKZAkFcOtNwpeHzY//0CiJEZIOtY9LwTQE268nDCnPj&#10;bvxOQxErkUI45KihjrHLpQxlTRbDzHXEiTs7bzEm6CtpPN5SuG3ls1Iv0mLDqaHGjnY1lZeitxpK&#10;o3rlv4bj4jSPxX3oryzfrlo/TsftEkSkMf6L/9wH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QdLwgAAANwAAAAPAAAAAAAAAAAAAAAAAJgCAABkcnMvZG93&#10;bnJldi54bWxQSwUGAAAAAAQABAD1AAAAhwMAAAAA&#10;">
              <v:textbox>
                <w:txbxContent>
                  <w:p w:rsidR="00204DD0" w:rsidRPr="00E722D5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อื่น ๆ</w:t>
                    </w:r>
                  </w:p>
                  <w:p w:rsidR="00204DD0" w:rsidRPr="00B72B43" w:rsidRDefault="00204DD0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0,109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45.64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line id="Line 155" o:spid="_x0000_s1120" style="position:absolute;visibility:visibl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kRb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8QT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dkRb8AAADcAAAADwAAAAAAAAAAAAAAAACh&#10;AgAAZHJzL2Rvd25yZXYueG1sUEsFBgAAAAAEAAQA+QAAAI0DAAAAAA==&#10;" strokeweight="2.25pt"/>
            <v:line id="Line 156" o:spid="_x0000_s1121" style="position:absolute;visibility:visibl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sudcAAAADcAAAADwAAAGRycy9kb3ducmV2LnhtbERPTYvCMBC9L/gfwgjetqkKslSjqCB4&#10;8GKVZY9DMrbFZlKSqNVfv1kQ9jaP9zmLVW9bcScfGscKxlkOglg703Cl4HzafX6BCBHZYOuYFDwp&#10;wGo5+FhgYdyDj3QvYyVSCIcCFdQxdoWUQddkMWSuI07cxXmLMUFfSePxkcJtKyd5PpMWG04NNXa0&#10;rUlfy5tVUO71xb2m/vr9szlovUN/xMYrNRr26zmISH38F7/de5Pmj6fw90y6QC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LLnXAAAAA3AAAAA8AAAAAAAAAAAAAAAAA&#10;oQIAAGRycy9kb3ducmV2LnhtbFBLBQYAAAAABAAEAPkAAACOAwAAAAA=&#10;" strokeweight="3pt"/>
            <v:line id="Line 157" o:spid="_x0000_s1122" style="position:absolute;visibility:visibl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K2AcAAAADcAAAADwAAAGRycy9kb3ducmV2LnhtbERPS4vCMBC+L/gfwgje1tQHi1SjqCB4&#10;2ItdEY9DMrbFZlKSqN399RtB8DYf33MWq8424k4+1I4VjIYZCGLtTM2lguPP7nMGIkRkg41jUvBL&#10;AVbL3scCc+MefKB7EUuRQjjkqKCKsc2lDLoii2HoWuLEXZy3GBP0pTQeHyncNnKcZV/SYs2pocKW&#10;thXpa3GzCoq9vri/ib+ezptvrXfoD1h7pQb9bj0HEamLb/HLvTdp/mgKz2fS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itgHAAAAA3AAAAA8AAAAAAAAAAAAAAAAA&#10;oQIAAGRycy9kb3ducmV2LnhtbFBLBQYAAAAABAAEAPkAAACOAwAAAAA=&#10;" strokeweight="3pt"/>
            <v:line id="Line 158" o:spid="_x0000_s1123" style="position:absolute;visibility:visibl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4TmsAAAADcAAAADwAAAGRycy9kb3ducmV2LnhtbERPTYvCMBC9L/gfwgje1lTFRapRVBA8&#10;7MWuiMchGdtiMylJ1O7++o0geJvH+5zFqrONuJMPtWMFo2EGglg7U3Op4Piz+5yBCBHZYOOYFPxS&#10;gNWy97HA3LgHH+hexFKkEA45KqhibHMpg67IYhi6ljhxF+ctxgR9KY3HRwq3jRxn2Ze0WHNqqLCl&#10;bUX6WtysgmKvL+5v4q+n8+Zb6x36A9ZeqUG/W89BROriW/xy702aP5rC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uE5rAAAAA3AAAAA8AAAAAAAAAAAAAAAAA&#10;oQIAAGRycy9kb3ducmV2LnhtbFBLBQYAAAAABAAEAPkAAACOAwAAAAA=&#10;" strokeweight="3pt"/>
            <v:line id="Line 159" o:spid="_x0000_s1124" style="position:absolute;visibility:visibl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iRs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Pdv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iRsIAAADcAAAADwAAAAAAAAAAAAAA&#10;AAChAgAAZHJzL2Rvd25yZXYueG1sUEsFBgAAAAAEAAQA+QAAAJADAAAAAA==&#10;" strokeweight="2.25pt"/>
            <v:line id="Line 160" o:spid="_x0000_s1125" style="position:absolute;visibility:visibl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<v:line id="Line 161" o:spid="_x0000_s1126" style="position:absolute;visibility:visibl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Tr8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rT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PU6/DAAAA3AAAAA8AAAAAAAAAAAAA&#10;AAAAoQIAAGRycy9kb3ducmV2LnhtbFBLBQYAAAAABAAEAPkAAACRAwAAAAA=&#10;" strokeweight="2.25pt"/>
            <v:line id="Line 162" o:spid="_x0000_s1127" style="position:absolute;visibility:visibl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2N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2fv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P2NMIAAADcAAAADwAAAAAAAAAAAAAA&#10;AAChAgAAZHJzL2Rvd25yZXYueG1sUEsFBgAAAAAEAAQA+QAAAJADAAAAAA==&#10;" strokeweight="2.25pt"/>
            <v:line id="Line 163" o:spid="_x0000_s1128" style="position:absolute;flip:x;visibility:visibl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tK6scAAADcAAAADwAAAGRycy9kb3ducmV2LnhtbESPT2vCQBDF7wW/wzKCF9FNRWxJXaX4&#10;rwqlUPXQ45gdk2B2NmRXjd++cyj0No95vzdvpvPWVepGTSg9G3geJqCIM29Lzg0cD+vBK6gQkS1W&#10;nsnAgwLMZ52nKabW3/mbbvuYKwnhkKKBIsY61TpkBTkMQ18Ty+7sG4dRZJNr2+Bdwl2lR0ky0Q5L&#10;lgsF1rQoKLvsr05qLMeH3eP0sXn5Wi2yz/Nu3E+2P8b0uu37G6hIbfw3/9FbK9xI6sszMoG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e0rqxwAAANwAAAAPAAAAAAAA&#10;AAAAAAAAAKECAABkcnMvZG93bnJldi54bWxQSwUGAAAAAAQABAD5AAAAlQMAAAAA&#10;" strokeweight="2.25pt"/>
            <v:line id="Line 164" o:spid="_x0000_s1129" style="position:absolute;visibility:visibl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nfJL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8Q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XnfJL8AAADcAAAADwAAAAAAAAAAAAAAAACh&#10;AgAAZHJzL2Rvd25yZXYueG1sUEsFBgAAAAAEAAQA+QAAAI0DAAAAAA==&#10;" strokeweight="3pt"/>
            <v:line id="Line 165" o:spid="_x0000_s1130" style="position:absolute;visibility:visibl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2ucMAAADcAAAADwAAAGRycy9kb3ducmV2LnhtbESPQWsCMRCF7wX/QxjBm2arUGRrlFYQ&#10;PHhxldLjkIy7i5vJkkRd++s7h0JvM7w3732z2gy+U3eKqQ1s4HVWgCK2wbVcGzifdtMlqJSRHXaB&#10;ycCTEmzWo5cVli48+Ej3KtdKQjiVaKDJuS+1TrYhj2kWemLRLiF6zLLGWruIDwn3nZ4XxZv22LI0&#10;NNjTtiF7rW7eQLW3l/CziNev78+DtTuMR2yjMZPx8PEOKtOQ/81/13sn+HOhlWdkAr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DdrnDAAAA3AAAAA8AAAAAAAAAAAAA&#10;AAAAoQIAAGRycy9kb3ducmV2LnhtbFBLBQYAAAAABAAEAPkAAACRAwAAAAA=&#10;" strokeweight="3pt"/>
            <v:line id="Line 166" o:spid="_x0000_s1131" style="position:absolute;visibility:visibl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zsYsMAAADcAAAADwAAAGRycy9kb3ducmV2LnhtbESPQWsCMRCF7wX/QxjBW81aoZTVKCoI&#10;Hry4LeJxSMbdxc1kSaJu++s7h0JvM7w3732zXA++Uw+KqQ1sYDYtQBHb4FquDXx97l8/QKWM7LAL&#10;TAa+KcF6NXpZYunCk0/0qHKtJIRTiQaanPtS62Qb8pimoScW7RqixyxrrLWL+JRw3+m3onjXHluW&#10;hgZ72jVkb9XdG6gO9hp+5vF2vmyP1u4xnrCNxkzGw2YBKtOQ/81/1wcn+H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s7GLDAAAA3AAAAA8AAAAAAAAAAAAA&#10;AAAAoQIAAGRycy9kb3ducmV2LnhtbFBLBQYAAAAABAAEAPkAAACRAwAAAAA=&#10;" strokeweight="3pt"/>
          </v:group>
        </w:pic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ind w:left="720" w:firstLine="720"/>
        <w:rPr>
          <w:rFonts w:ascii="Angsana New" w:hAnsi="Angsana New"/>
        </w:rPr>
      </w:pPr>
    </w:p>
    <w:p w:rsidR="005A14AB" w:rsidRPr="00ED2FE6" w:rsidRDefault="005A14AB" w:rsidP="005A14AB">
      <w:pPr>
        <w:ind w:left="720" w:firstLine="720"/>
        <w:rPr>
          <w:rFonts w:ascii="Angsana New" w:hAnsi="Angsana New"/>
        </w:rPr>
      </w:pPr>
    </w:p>
    <w:p w:rsidR="005A14AB" w:rsidRPr="00625318" w:rsidRDefault="005A14AB" w:rsidP="005A14AB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9A03A2" w:rsidRDefault="005A14AB" w:rsidP="00893FA0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</w:p>
    <w:p w:rsidR="005A14AB" w:rsidRPr="009A03A2" w:rsidRDefault="005A14AB" w:rsidP="005A14AB">
      <w:pPr>
        <w:ind w:firstLine="720"/>
        <w:jc w:val="both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1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</w:rPr>
        <w:t>.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2</w:t>
      </w:r>
      <w:r w:rsidR="009A03A2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 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การมีงานทำของประชากร</w:t>
      </w:r>
    </w:p>
    <w:p w:rsidR="005A14AB" w:rsidRPr="00D00598" w:rsidRDefault="005A14AB" w:rsidP="005A14A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D00598">
        <w:rPr>
          <w:rFonts w:ascii="Angsana New" w:hAnsi="Angsana New"/>
          <w:b/>
          <w:bCs/>
          <w:sz w:val="32"/>
          <w:szCs w:val="32"/>
          <w:cs/>
        </w:rPr>
        <w:t>1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2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1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อาชีพ</w:t>
      </w:r>
    </w:p>
    <w:p w:rsidR="005A14AB" w:rsidRPr="00893FA0" w:rsidRDefault="005A14AB" w:rsidP="00893FA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D00598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6938F7">
        <w:rPr>
          <w:rFonts w:ascii="Angsana New" w:hAnsi="Angsana New"/>
          <w:sz w:val="32"/>
          <w:szCs w:val="32"/>
        </w:rPr>
        <w:t>104,391</w:t>
      </w:r>
      <w:r w:rsidRPr="00D00598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คน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367FC4">
        <w:rPr>
          <w:rFonts w:ascii="Angsana New" w:hAnsi="Angsana New"/>
          <w:sz w:val="32"/>
          <w:szCs w:val="32"/>
        </w:rPr>
        <w:t>59</w:t>
      </w:r>
      <w:r w:rsidR="006938F7">
        <w:rPr>
          <w:rFonts w:ascii="Angsana New" w:hAnsi="Angsana New"/>
          <w:sz w:val="32"/>
          <w:szCs w:val="32"/>
        </w:rPr>
        <w:t>,503</w:t>
      </w:r>
      <w:r w:rsidR="00A75833" w:rsidRPr="00D00598">
        <w:rPr>
          <w:rFonts w:ascii="Angsana New" w:hAnsi="Angsana New"/>
          <w:sz w:val="32"/>
          <w:szCs w:val="32"/>
          <w:cs/>
        </w:rPr>
        <w:t>คน และหญิงประมาณ</w:t>
      </w:r>
      <w:r w:rsidR="00A75833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336240">
        <w:rPr>
          <w:rFonts w:ascii="Angsana New" w:hAnsi="Angsana New"/>
          <w:sz w:val="32"/>
          <w:szCs w:val="32"/>
        </w:rPr>
        <w:t xml:space="preserve"> </w:t>
      </w:r>
      <w:r w:rsidR="006938F7">
        <w:rPr>
          <w:rFonts w:ascii="Angsana New" w:hAnsi="Angsana New"/>
          <w:sz w:val="32"/>
          <w:szCs w:val="32"/>
        </w:rPr>
        <w:t>44,888</w:t>
      </w:r>
      <w:r w:rsidRPr="00D00598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6938F7">
        <w:rPr>
          <w:rFonts w:ascii="Angsana New" w:hAnsi="Angsana New" w:hint="cs"/>
          <w:sz w:val="32"/>
          <w:szCs w:val="32"/>
          <w:cs/>
        </w:rPr>
        <w:t>57</w:t>
      </w:r>
      <w:r w:rsidRPr="00D00598">
        <w:rPr>
          <w:rFonts w:ascii="Angsana New" w:hAnsi="Angsana New"/>
          <w:sz w:val="32"/>
          <w:szCs w:val="32"/>
          <w:cs/>
        </w:rPr>
        <w:t xml:space="preserve"> และ </w:t>
      </w:r>
      <w:r w:rsidR="00A75833" w:rsidRPr="00D00598">
        <w:rPr>
          <w:rFonts w:ascii="Angsana New" w:hAnsi="Angsana New" w:hint="cs"/>
          <w:sz w:val="32"/>
          <w:szCs w:val="32"/>
          <w:cs/>
        </w:rPr>
        <w:t>4</w:t>
      </w:r>
      <w:r w:rsidR="006938F7">
        <w:rPr>
          <w:rFonts w:ascii="Angsana New" w:hAnsi="Angsana New"/>
          <w:sz w:val="32"/>
          <w:szCs w:val="32"/>
        </w:rPr>
        <w:t>3</w:t>
      </w:r>
      <w:r w:rsidR="0037028A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ของจำนวนผู้มีงานทำ</w:t>
      </w:r>
      <w:r w:rsidR="00391627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ตามลำดับ สำหรับอาชีพของผู้มีงานทำ จากผลการสำรวจปรากฏว่า ประมาณ </w:t>
      </w:r>
      <w:r w:rsidR="006938F7">
        <w:rPr>
          <w:rFonts w:ascii="Angsana New" w:hAnsi="Angsana New"/>
          <w:sz w:val="32"/>
          <w:szCs w:val="32"/>
        </w:rPr>
        <w:t>62,046</w:t>
      </w:r>
      <w:r w:rsidR="00A915BB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6938F7">
        <w:rPr>
          <w:rFonts w:ascii="Angsana New" w:hAnsi="Angsana New"/>
          <w:sz w:val="32"/>
          <w:szCs w:val="32"/>
        </w:rPr>
        <w:t>59.44</w:t>
      </w:r>
      <w:r w:rsidRPr="00D00598">
        <w:rPr>
          <w:rFonts w:ascii="Angsana New" w:hAnsi="Angsana New"/>
          <w:sz w:val="32"/>
          <w:szCs w:val="32"/>
          <w:cs/>
        </w:rPr>
        <w:t xml:space="preserve"> ของผู้มีงานทำ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6938F7">
        <w:rPr>
          <w:rFonts w:ascii="Angsana New" w:hAnsi="Angsana New"/>
          <w:sz w:val="32"/>
          <w:szCs w:val="32"/>
        </w:rPr>
        <w:t>57.20</w:t>
      </w:r>
      <w:r w:rsidR="00932AC9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และ </w:t>
      </w:r>
      <w:r w:rsidR="00391627">
        <w:rPr>
          <w:rFonts w:ascii="Angsana New" w:hAnsi="Angsana New"/>
          <w:sz w:val="32"/>
          <w:szCs w:val="32"/>
        </w:rPr>
        <w:t>4</w:t>
      </w:r>
      <w:r w:rsidR="006938F7">
        <w:rPr>
          <w:rFonts w:ascii="Angsana New" w:hAnsi="Angsana New" w:hint="cs"/>
          <w:sz w:val="32"/>
          <w:szCs w:val="32"/>
          <w:cs/>
        </w:rPr>
        <w:t>2</w:t>
      </w:r>
      <w:r w:rsidR="00391627">
        <w:rPr>
          <w:rFonts w:ascii="Angsana New" w:hAnsi="Angsana New"/>
          <w:sz w:val="32"/>
          <w:szCs w:val="32"/>
        </w:rPr>
        <w:t>.</w:t>
      </w:r>
      <w:r w:rsidR="006938F7">
        <w:rPr>
          <w:rFonts w:ascii="Angsana New" w:hAnsi="Angsana New" w:hint="cs"/>
          <w:sz w:val="32"/>
          <w:szCs w:val="32"/>
          <w:cs/>
        </w:rPr>
        <w:t>8</w:t>
      </w:r>
      <w:r w:rsidR="00A915BB">
        <w:rPr>
          <w:rFonts w:ascii="Angsana New" w:hAnsi="Angsana New" w:hint="cs"/>
          <w:sz w:val="32"/>
          <w:szCs w:val="32"/>
          <w:cs/>
        </w:rPr>
        <w:t>0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ตามลำดับ รองลงมาคือ</w:t>
      </w:r>
      <w:r w:rsidR="00B337F5">
        <w:rPr>
          <w:rFonts w:ascii="Angsana New" w:hAnsi="Angsana New" w:hint="cs"/>
          <w:sz w:val="32"/>
          <w:szCs w:val="32"/>
          <w:cs/>
        </w:rPr>
        <w:t>พนักงานบริการและร้านพนักงานร้านค้าในตลาด</w:t>
      </w:r>
      <w:r w:rsidR="00391627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B337F5">
        <w:rPr>
          <w:rFonts w:ascii="Angsana New" w:hAnsi="Angsana New" w:hint="cs"/>
          <w:sz w:val="32"/>
          <w:szCs w:val="32"/>
          <w:cs/>
        </w:rPr>
        <w:t>1</w:t>
      </w:r>
      <w:r w:rsidR="006938F7">
        <w:rPr>
          <w:rFonts w:ascii="Angsana New" w:hAnsi="Angsana New" w:hint="cs"/>
          <w:sz w:val="32"/>
          <w:szCs w:val="32"/>
          <w:cs/>
        </w:rPr>
        <w:t>3</w:t>
      </w:r>
      <w:r w:rsidR="00B337F5">
        <w:rPr>
          <w:rFonts w:ascii="Angsana New" w:hAnsi="Angsana New" w:hint="cs"/>
          <w:sz w:val="32"/>
          <w:szCs w:val="32"/>
          <w:cs/>
        </w:rPr>
        <w:t>,</w:t>
      </w:r>
      <w:r w:rsidR="006938F7">
        <w:rPr>
          <w:rFonts w:ascii="Angsana New" w:hAnsi="Angsana New" w:hint="cs"/>
          <w:sz w:val="32"/>
          <w:szCs w:val="32"/>
          <w:cs/>
        </w:rPr>
        <w:t>428</w:t>
      </w:r>
      <w:r w:rsidR="00D00598" w:rsidRPr="00D00598">
        <w:rPr>
          <w:rFonts w:ascii="Angsana New" w:hAnsi="Angsana New"/>
          <w:sz w:val="32"/>
          <w:szCs w:val="32"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คน </w:t>
      </w:r>
      <w:r w:rsidR="00391627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6938F7">
        <w:rPr>
          <w:rFonts w:ascii="Angsana New" w:hAnsi="Angsana New" w:hint="cs"/>
          <w:sz w:val="32"/>
          <w:szCs w:val="32"/>
          <w:cs/>
        </w:rPr>
        <w:t>12</w:t>
      </w:r>
      <w:r w:rsidR="00B337F5">
        <w:rPr>
          <w:rFonts w:ascii="Angsana New" w:hAnsi="Angsana New" w:hint="cs"/>
          <w:sz w:val="32"/>
          <w:szCs w:val="32"/>
          <w:cs/>
        </w:rPr>
        <w:t>.</w:t>
      </w:r>
      <w:r w:rsidR="006938F7">
        <w:rPr>
          <w:rFonts w:ascii="Angsana New" w:hAnsi="Angsana New" w:hint="cs"/>
          <w:sz w:val="32"/>
          <w:szCs w:val="32"/>
          <w:cs/>
        </w:rPr>
        <w:t>6</w:t>
      </w:r>
      <w:r w:rsidR="00A915BB">
        <w:rPr>
          <w:rFonts w:ascii="Angsana New" w:hAnsi="Angsana New" w:hint="cs"/>
          <w:sz w:val="32"/>
          <w:szCs w:val="32"/>
          <w:cs/>
        </w:rPr>
        <w:t>8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>โดย</w:t>
      </w:r>
      <w:r w:rsidR="00932AC9">
        <w:rPr>
          <w:rFonts w:ascii="Angsana New" w:hAnsi="Angsana New"/>
          <w:sz w:val="32"/>
          <w:szCs w:val="32"/>
        </w:rPr>
        <w:t xml:space="preserve"> </w:t>
      </w:r>
      <w:r w:rsidR="00B337F5">
        <w:rPr>
          <w:rFonts w:ascii="Angsana New" w:hAnsi="Angsana New" w:hint="cs"/>
          <w:sz w:val="32"/>
          <w:szCs w:val="32"/>
          <w:cs/>
        </w:rPr>
        <w:t>หญิง</w:t>
      </w:r>
      <w:r w:rsidR="00D00598" w:rsidRPr="00D00598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B337F5">
        <w:rPr>
          <w:rFonts w:ascii="Angsana New" w:hAnsi="Angsana New" w:hint="cs"/>
          <w:sz w:val="32"/>
          <w:szCs w:val="32"/>
          <w:cs/>
        </w:rPr>
        <w:t>ชาย</w:t>
      </w:r>
      <w:r w:rsidR="00932AC9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>ร้อยละ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0631C6">
        <w:rPr>
          <w:rFonts w:ascii="Angsana New" w:hAnsi="Angsana New" w:hint="cs"/>
          <w:sz w:val="32"/>
          <w:szCs w:val="32"/>
          <w:cs/>
        </w:rPr>
        <w:t>57.02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และ </w:t>
      </w:r>
      <w:r w:rsidR="00391627">
        <w:rPr>
          <w:rFonts w:ascii="Angsana New" w:hAnsi="Angsana New" w:hint="cs"/>
          <w:sz w:val="32"/>
          <w:szCs w:val="32"/>
          <w:cs/>
        </w:rPr>
        <w:t>4</w:t>
      </w:r>
      <w:r w:rsidR="006938F7">
        <w:rPr>
          <w:rFonts w:ascii="Angsana New" w:hAnsi="Angsana New" w:hint="cs"/>
          <w:sz w:val="32"/>
          <w:szCs w:val="32"/>
          <w:cs/>
        </w:rPr>
        <w:t>3</w:t>
      </w:r>
      <w:r w:rsidR="00391627">
        <w:rPr>
          <w:rFonts w:ascii="Angsana New" w:hAnsi="Angsana New" w:hint="cs"/>
          <w:sz w:val="32"/>
          <w:szCs w:val="32"/>
          <w:cs/>
        </w:rPr>
        <w:t>.</w:t>
      </w:r>
      <w:r w:rsidR="006938F7">
        <w:rPr>
          <w:rFonts w:ascii="Angsana New" w:hAnsi="Angsana New" w:hint="cs"/>
          <w:sz w:val="32"/>
          <w:szCs w:val="32"/>
          <w:cs/>
        </w:rPr>
        <w:t>58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ตามลำดับส่วน</w:t>
      </w:r>
      <w:r w:rsidR="00D00598" w:rsidRPr="00D00598">
        <w:rPr>
          <w:rFonts w:ascii="Angsana New" w:hAnsi="Angsana New"/>
          <w:sz w:val="32"/>
          <w:szCs w:val="32"/>
          <w:cs/>
        </w:rPr>
        <w:t>ผู้ที่</w:t>
      </w:r>
      <w:r w:rsidR="00D00598" w:rsidRPr="00D00598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ประกอบอาชีพขั้นพื้นฐานต่างๆในด้านการค้าขายและการบริการ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0631C6">
        <w:rPr>
          <w:rFonts w:ascii="Angsana New" w:hAnsi="Angsana New" w:hint="cs"/>
          <w:sz w:val="32"/>
          <w:szCs w:val="32"/>
          <w:cs/>
        </w:rPr>
        <w:t xml:space="preserve">10,856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0631C6">
        <w:rPr>
          <w:rFonts w:ascii="Angsana New" w:hAnsi="Angsana New" w:hint="cs"/>
          <w:sz w:val="32"/>
          <w:szCs w:val="32"/>
          <w:cs/>
        </w:rPr>
        <w:t>10.40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โดย</w:t>
      </w:r>
      <w:r w:rsidR="00932AC9">
        <w:rPr>
          <w:rFonts w:ascii="Angsana New" w:hAnsi="Angsana New" w:hint="cs"/>
          <w:sz w:val="32"/>
          <w:szCs w:val="32"/>
          <w:cs/>
        </w:rPr>
        <w:t>ชาย</w:t>
      </w:r>
      <w:r w:rsidR="00D00598" w:rsidRPr="00D00598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932AC9">
        <w:rPr>
          <w:rFonts w:ascii="Angsana New" w:hAnsi="Angsana New" w:hint="cs"/>
          <w:sz w:val="32"/>
          <w:szCs w:val="32"/>
          <w:cs/>
        </w:rPr>
        <w:t>หญิง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0631C6">
        <w:rPr>
          <w:rFonts w:ascii="Angsana New" w:hAnsi="Angsana New" w:hint="cs"/>
          <w:sz w:val="32"/>
          <w:szCs w:val="32"/>
          <w:cs/>
        </w:rPr>
        <w:t>61.95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และ </w:t>
      </w:r>
      <w:r w:rsidR="000631C6">
        <w:rPr>
          <w:rFonts w:ascii="Angsana New" w:hAnsi="Angsana New" w:hint="cs"/>
          <w:sz w:val="32"/>
          <w:szCs w:val="32"/>
          <w:cs/>
        </w:rPr>
        <w:t>38.06</w:t>
      </w:r>
      <w:r w:rsidRPr="00D00598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972535">
        <w:rPr>
          <w:rFonts w:ascii="Angsana New" w:hAnsi="Angsana New" w:hint="cs"/>
          <w:sz w:val="32"/>
          <w:szCs w:val="32"/>
          <w:cs/>
        </w:rPr>
        <w:t>1.</w:t>
      </w:r>
      <w:r w:rsidR="00593B87">
        <w:rPr>
          <w:rFonts w:ascii="Angsana New" w:hAnsi="Angsana New" w:hint="cs"/>
          <w:sz w:val="32"/>
          <w:szCs w:val="32"/>
          <w:cs/>
        </w:rPr>
        <w:t xml:space="preserve">23 </w:t>
      </w:r>
      <w:r w:rsidR="00F45A23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– </w:t>
      </w:r>
      <w:r w:rsidR="00972535">
        <w:rPr>
          <w:rFonts w:ascii="Angsana New" w:hAnsi="Angsana New" w:hint="cs"/>
          <w:sz w:val="32"/>
          <w:szCs w:val="32"/>
          <w:cs/>
        </w:rPr>
        <w:t>3.</w:t>
      </w:r>
      <w:r w:rsidR="00593B87">
        <w:rPr>
          <w:rFonts w:ascii="Angsana New" w:hAnsi="Angsana New" w:hint="cs"/>
          <w:sz w:val="32"/>
          <w:szCs w:val="32"/>
          <w:cs/>
        </w:rPr>
        <w:t>23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ของผู้มีงานทำทั้งหมด</w:t>
      </w:r>
    </w:p>
    <w:p w:rsidR="00893FA0" w:rsidRDefault="00893FA0" w:rsidP="005A14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8080F" w:rsidRDefault="0018080F" w:rsidP="005A14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A14AB" w:rsidRPr="00535646" w:rsidRDefault="005A14AB" w:rsidP="005A14A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35646">
        <w:rPr>
          <w:rFonts w:ascii="Angsana New" w:hAnsi="Angsana New"/>
          <w:b/>
          <w:bCs/>
          <w:sz w:val="36"/>
          <w:szCs w:val="36"/>
          <w:cs/>
        </w:rPr>
        <w:t>ผู้มีงานทำ จำแนกตามอาชีพ</w:t>
      </w:r>
      <w:r w:rsidR="00535646" w:rsidRPr="00535646">
        <w:rPr>
          <w:rFonts w:asciiTheme="majorBidi" w:hAnsiTheme="majorBidi" w:cstheme="majorBidi" w:hint="cs"/>
          <w:b/>
          <w:bCs/>
          <w:sz w:val="36"/>
          <w:szCs w:val="36"/>
          <w:cs/>
        </w:rPr>
        <w:t>ไตร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มาสที่ 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</w:rPr>
        <w:t>1</w:t>
      </w:r>
      <w:r w:rsidR="00535646">
        <w:rPr>
          <w:rFonts w:asciiTheme="majorBidi" w:hAnsiTheme="majorBidi" w:cstheme="majorBidi" w:hint="cs"/>
          <w:b/>
          <w:bCs/>
          <w:spacing w:val="-5"/>
          <w:sz w:val="36"/>
          <w:szCs w:val="36"/>
          <w:cs/>
        </w:rPr>
        <w:t xml:space="preserve"> 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 ปี 255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</w:rPr>
        <w:t>8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 </w:t>
      </w:r>
      <w:r w:rsidR="00535646">
        <w:rPr>
          <w:rFonts w:asciiTheme="majorBidi" w:hAnsiTheme="majorBidi" w:cstheme="majorBidi" w:hint="cs"/>
          <w:b/>
          <w:bCs/>
          <w:spacing w:val="-5"/>
          <w:sz w:val="36"/>
          <w:szCs w:val="36"/>
          <w:cs/>
        </w:rPr>
        <w:t xml:space="preserve"> 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 (</w:t>
      </w:r>
      <w:r w:rsidR="00535646" w:rsidRPr="0053564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มกราคม </w:t>
      </w:r>
      <w:r w:rsidR="00535646" w:rsidRPr="00535646">
        <w:rPr>
          <w:rFonts w:asciiTheme="majorBidi" w:hAnsiTheme="majorBidi" w:cstheme="majorBidi"/>
          <w:b/>
          <w:bCs/>
          <w:sz w:val="36"/>
          <w:szCs w:val="36"/>
        </w:rPr>
        <w:t>–</w:t>
      </w:r>
      <w:r w:rsidR="00535646" w:rsidRPr="0053564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มีนาคม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>)</w:t>
      </w:r>
    </w:p>
    <w:p w:rsidR="005A14AB" w:rsidRDefault="005A14AB" w:rsidP="005A14AB">
      <w:pPr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:rsidR="005A14AB" w:rsidRPr="00ED2FE6" w:rsidRDefault="005A14AB" w:rsidP="005A14AB">
      <w:pPr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หน่วย </w:t>
      </w:r>
      <w:r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 xml:space="preserve"> คน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5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14AB" w:rsidRPr="0053564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3564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 จำแนกตามอาชีพ และเพศ</w:t>
      </w:r>
    </w:p>
    <w:p w:rsidR="005A14AB" w:rsidRDefault="00535646" w:rsidP="00535646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35646" w:rsidRPr="00535646" w:rsidRDefault="00535646" w:rsidP="00535646">
      <w:pPr>
        <w:jc w:val="center"/>
        <w:rPr>
          <w:rFonts w:ascii="Angsana New" w:hAnsi="Angsana New"/>
          <w:b/>
          <w:bCs/>
        </w:rPr>
      </w:pPr>
    </w:p>
    <w:tbl>
      <w:tblPr>
        <w:tblStyle w:val="-5"/>
        <w:tblW w:w="8756" w:type="dxa"/>
        <w:tblLook w:val="0500"/>
      </w:tblPr>
      <w:tblGrid>
        <w:gridCol w:w="5548"/>
        <w:gridCol w:w="932"/>
        <w:gridCol w:w="1080"/>
        <w:gridCol w:w="1196"/>
      </w:tblGrid>
      <w:tr w:rsidR="005A14AB" w:rsidRPr="00453DD2" w:rsidTr="005A14AB">
        <w:trPr>
          <w:cnfStyle w:val="000000100000"/>
          <w:trHeight w:val="600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อาชีพ</w:t>
            </w:r>
          </w:p>
        </w:tc>
        <w:tc>
          <w:tcPr>
            <w:tcW w:w="93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08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5A14AB">
        <w:trPr>
          <w:cnfStyle w:val="000000010000"/>
          <w:trHeight w:val="360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932" w:type="dxa"/>
            <w:noWrap/>
          </w:tcPr>
          <w:p w:rsidR="005A14AB" w:rsidRPr="00453DD2" w:rsidRDefault="000631C6" w:rsidP="0086493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10,4391</w:t>
            </w:r>
          </w:p>
        </w:tc>
        <w:tc>
          <w:tcPr>
            <w:tcW w:w="1080" w:type="dxa"/>
            <w:noWrap/>
          </w:tcPr>
          <w:p w:rsidR="005A14AB" w:rsidRPr="00453DD2" w:rsidRDefault="000631C6" w:rsidP="0086493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59,503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86493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44,888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ผู้บัญญัติกฎหมาย ข้าราชการระดับอาวุโสและผู้จัดการ</w:t>
            </w:r>
          </w:p>
        </w:tc>
        <w:tc>
          <w:tcPr>
            <w:tcW w:w="932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2,479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2,078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401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932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4,479</w:t>
            </w:r>
          </w:p>
        </w:tc>
        <w:tc>
          <w:tcPr>
            <w:tcW w:w="1080" w:type="dxa"/>
            <w:noWrap/>
          </w:tcPr>
          <w:p w:rsidR="005A14AB" w:rsidRPr="00453DD2" w:rsidRDefault="000631C6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2,085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0C025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  <w:r w:rsidR="00B1596B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394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ผู้ประกอบวิชาชีพด้านเทคนิคสาขาต่างๆและอาชีพที่เกี่ยวข้อง</w:t>
            </w:r>
          </w:p>
        </w:tc>
        <w:tc>
          <w:tcPr>
            <w:tcW w:w="932" w:type="dxa"/>
            <w:noWrap/>
          </w:tcPr>
          <w:p w:rsidR="005A14AB" w:rsidRPr="00453DD2" w:rsidRDefault="000631C6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1,641</w:t>
            </w:r>
          </w:p>
        </w:tc>
        <w:tc>
          <w:tcPr>
            <w:tcW w:w="1080" w:type="dxa"/>
            <w:noWrap/>
          </w:tcPr>
          <w:p w:rsidR="005A14AB" w:rsidRPr="00453DD2" w:rsidRDefault="000631C6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1,150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492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เสมียน</w:t>
            </w:r>
          </w:p>
        </w:tc>
        <w:tc>
          <w:tcPr>
            <w:tcW w:w="932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3,364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1,064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0C025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  <w:r w:rsidR="00B1596B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300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32" w:type="dxa"/>
            <w:noWrap/>
          </w:tcPr>
          <w:p w:rsidR="005A14AB" w:rsidRPr="00453DD2" w:rsidRDefault="000631C6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13,428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5,852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</w:t>
            </w:r>
            <w:r w:rsidR="00B1596B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576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ผู้ปฏิบัติงานที่มีฝีมือในด้านการเกษตรและการประมง</w:t>
            </w:r>
          </w:p>
        </w:tc>
        <w:tc>
          <w:tcPr>
            <w:tcW w:w="932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62,046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35,491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26</w:t>
            </w:r>
            <w:r w:rsidR="00B1596B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554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ผู้ปฏิบัติงานด้านความสามารถทางฝีมือและธุรกิจอื่นๆที่เกี่ยวข้อง</w:t>
            </w:r>
          </w:p>
        </w:tc>
        <w:tc>
          <w:tcPr>
            <w:tcW w:w="932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4,523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3,525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998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8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932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1,574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1,533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41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9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อาชีพขั้นพื้นฐานต่างๆในด้านการขายและการให้บริการ</w:t>
            </w:r>
          </w:p>
        </w:tc>
        <w:tc>
          <w:tcPr>
            <w:tcW w:w="932" w:type="dxa"/>
            <w:noWrap/>
          </w:tcPr>
          <w:p w:rsidR="005A14AB" w:rsidRPr="00453DD2" w:rsidRDefault="000631C6" w:rsidP="0021557A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10,856</w:t>
            </w:r>
          </w:p>
        </w:tc>
        <w:tc>
          <w:tcPr>
            <w:tcW w:w="1080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6,725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631C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  <w:r w:rsidR="00B1596B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132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10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932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080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453DD2" w:rsidRDefault="005A14AB" w:rsidP="005A14AB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lastRenderedPageBreak/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4A715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A7152">
        <w:rPr>
          <w:rFonts w:ascii="Angsana New" w:hAnsi="Angsana New"/>
          <w:sz w:val="32"/>
          <w:szCs w:val="32"/>
          <w:cs/>
        </w:rPr>
        <w:t>1</w:t>
      </w:r>
      <w:r w:rsidRPr="004A7152">
        <w:rPr>
          <w:rFonts w:ascii="Angsana New" w:hAnsi="Angsana New"/>
          <w:sz w:val="32"/>
          <w:szCs w:val="32"/>
        </w:rPr>
        <w:t>.</w:t>
      </w:r>
      <w:r w:rsidRPr="004A7152">
        <w:rPr>
          <w:rFonts w:ascii="Angsana New" w:hAnsi="Angsana New"/>
          <w:sz w:val="32"/>
          <w:szCs w:val="32"/>
          <w:cs/>
        </w:rPr>
        <w:t>2</w:t>
      </w:r>
      <w:r w:rsidRPr="004A7152">
        <w:rPr>
          <w:rFonts w:ascii="Angsana New" w:hAnsi="Angsana New"/>
          <w:sz w:val="32"/>
          <w:szCs w:val="32"/>
        </w:rPr>
        <w:t>.</w:t>
      </w:r>
      <w:r w:rsidRPr="004A7152">
        <w:rPr>
          <w:rFonts w:ascii="Angsana New" w:hAnsi="Angsana New"/>
          <w:sz w:val="32"/>
          <w:szCs w:val="32"/>
          <w:cs/>
        </w:rPr>
        <w:t>2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>ประเภทอุตสาหกรรม</w:t>
      </w: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A7152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หรือลักษณะของการประกอบกิจกรรมของผู้มีงานทำในเชิงเศรษฐกิจ พบว่า ผู้มีงานทำในกิจกรรมด้านเกษตรกรรม  การล่าสัตว์ และ การป่าไม้  มีประมาณ</w:t>
      </w:r>
      <w:r w:rsidR="00B1596B">
        <w:rPr>
          <w:rFonts w:ascii="Angsana New" w:hAnsi="Angsana New" w:hint="cs"/>
          <w:sz w:val="32"/>
          <w:szCs w:val="32"/>
          <w:cs/>
        </w:rPr>
        <w:t xml:space="preserve"> 64</w:t>
      </w:r>
      <w:r w:rsidR="00B50333">
        <w:rPr>
          <w:rFonts w:ascii="Angsana New" w:hAnsi="Angsana New"/>
          <w:sz w:val="32"/>
          <w:szCs w:val="32"/>
        </w:rPr>
        <w:t>,</w:t>
      </w:r>
      <w:r w:rsidR="00D1514A">
        <w:rPr>
          <w:rFonts w:ascii="Angsana New" w:hAnsi="Angsana New" w:hint="cs"/>
          <w:sz w:val="32"/>
          <w:szCs w:val="32"/>
          <w:cs/>
        </w:rPr>
        <w:t>8</w:t>
      </w:r>
      <w:r w:rsidR="00B1596B">
        <w:rPr>
          <w:rFonts w:ascii="Angsana New" w:hAnsi="Angsana New" w:hint="cs"/>
          <w:sz w:val="32"/>
          <w:szCs w:val="32"/>
          <w:cs/>
        </w:rPr>
        <w:t>62</w:t>
      </w:r>
      <w:r w:rsidR="00D1514A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B1596B">
        <w:rPr>
          <w:rFonts w:ascii="Angsana New" w:hAnsi="Angsana New" w:hint="cs"/>
          <w:sz w:val="32"/>
          <w:szCs w:val="32"/>
          <w:cs/>
        </w:rPr>
        <w:t>62.13</w:t>
      </w:r>
      <w:r w:rsidRPr="004A7152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โดยสัดส่วนของชายสูงกว่าหญิง คิดเป็น ร้อยละ </w:t>
      </w:r>
      <w:r w:rsidR="00B1596B">
        <w:rPr>
          <w:rFonts w:ascii="Angsana New" w:hAnsi="Angsana New" w:hint="cs"/>
          <w:sz w:val="32"/>
          <w:szCs w:val="32"/>
          <w:cs/>
        </w:rPr>
        <w:t>56.96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และ </w:t>
      </w:r>
      <w:r w:rsidR="00B1596B">
        <w:rPr>
          <w:rFonts w:ascii="Angsana New" w:hAnsi="Angsana New" w:hint="cs"/>
          <w:sz w:val="32"/>
          <w:szCs w:val="32"/>
          <w:cs/>
        </w:rPr>
        <w:t>42.98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รองลงมาคือสาขา</w:t>
      </w:r>
      <w:r w:rsidRPr="004A7152">
        <w:rPr>
          <w:rFonts w:ascii="Angsana New" w:hAnsi="Angsana New" w:hint="cs"/>
          <w:sz w:val="32"/>
          <w:szCs w:val="32"/>
          <w:cs/>
        </w:rPr>
        <w:t xml:space="preserve">การขายส่ง การขายปลีก </w:t>
      </w:r>
      <w:r w:rsidRPr="004A7152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B1596B">
        <w:rPr>
          <w:rFonts w:ascii="Angsana New" w:hAnsi="Angsana New"/>
          <w:sz w:val="32"/>
          <w:szCs w:val="32"/>
        </w:rPr>
        <w:t>10</w:t>
      </w:r>
      <w:r w:rsidR="00AF5B50" w:rsidRPr="004A7152">
        <w:rPr>
          <w:rFonts w:ascii="Angsana New" w:hAnsi="Angsana New"/>
          <w:sz w:val="32"/>
          <w:szCs w:val="32"/>
        </w:rPr>
        <w:t>,</w:t>
      </w:r>
      <w:r w:rsidR="00B1596B">
        <w:rPr>
          <w:rFonts w:ascii="Angsana New" w:hAnsi="Angsana New" w:hint="cs"/>
          <w:sz w:val="32"/>
          <w:szCs w:val="32"/>
          <w:cs/>
        </w:rPr>
        <w:t>483</w:t>
      </w:r>
      <w:r w:rsidRPr="004A7152">
        <w:rPr>
          <w:rFonts w:ascii="Angsana New" w:hAnsi="Angsana New"/>
          <w:sz w:val="32"/>
          <w:szCs w:val="32"/>
          <w:cs/>
        </w:rPr>
        <w:t xml:space="preserve"> คน คิดเป็นร้อยละ</w:t>
      </w:r>
      <w:r w:rsidR="00B1596B">
        <w:rPr>
          <w:rFonts w:ascii="Angsana New" w:hAnsi="Angsana New" w:hint="cs"/>
          <w:sz w:val="32"/>
          <w:szCs w:val="32"/>
          <w:cs/>
        </w:rPr>
        <w:t xml:space="preserve"> 10.04 </w:t>
      </w:r>
      <w:r w:rsidRPr="004A7152">
        <w:rPr>
          <w:rFonts w:ascii="Angsana New" w:hAnsi="Angsana New"/>
          <w:sz w:val="32"/>
          <w:szCs w:val="32"/>
          <w:cs/>
        </w:rPr>
        <w:t>โดยสัดส่วน</w:t>
      </w:r>
      <w:r w:rsidR="00B50333">
        <w:rPr>
          <w:rFonts w:ascii="Angsana New" w:hAnsi="Angsana New" w:hint="cs"/>
          <w:sz w:val="32"/>
          <w:szCs w:val="32"/>
          <w:cs/>
        </w:rPr>
        <w:t>ชาย</w:t>
      </w:r>
      <w:r w:rsidRPr="004A7152">
        <w:rPr>
          <w:rFonts w:ascii="Angsana New" w:hAnsi="Angsana New"/>
          <w:sz w:val="32"/>
          <w:szCs w:val="32"/>
          <w:cs/>
        </w:rPr>
        <w:t>สูงกว่า</w:t>
      </w:r>
      <w:r w:rsidR="00B50333">
        <w:rPr>
          <w:rFonts w:ascii="Angsana New" w:hAnsi="Angsana New" w:hint="cs"/>
          <w:sz w:val="32"/>
          <w:szCs w:val="32"/>
          <w:cs/>
        </w:rPr>
        <w:t>หญิง</w:t>
      </w:r>
      <w:r w:rsidRPr="004A7152">
        <w:rPr>
          <w:rFonts w:ascii="Angsana New" w:hAnsi="Angsana New"/>
          <w:sz w:val="32"/>
          <w:szCs w:val="32"/>
          <w:cs/>
        </w:rPr>
        <w:t>คิดเป็นร้อยละ</w:t>
      </w:r>
      <w:r w:rsidR="00B1596B">
        <w:rPr>
          <w:rFonts w:ascii="Angsana New" w:hAnsi="Angsana New" w:hint="cs"/>
          <w:sz w:val="32"/>
          <w:szCs w:val="32"/>
          <w:cs/>
        </w:rPr>
        <w:t xml:space="preserve"> </w:t>
      </w:r>
      <w:r w:rsidR="00B1596B">
        <w:rPr>
          <w:rFonts w:ascii="Angsana New" w:hAnsi="Angsana New"/>
          <w:sz w:val="32"/>
          <w:szCs w:val="32"/>
        </w:rPr>
        <w:t>4</w:t>
      </w:r>
      <w:r w:rsidR="00B1596B">
        <w:rPr>
          <w:rFonts w:ascii="Angsana New" w:hAnsi="Angsana New" w:hint="cs"/>
          <w:sz w:val="32"/>
          <w:szCs w:val="32"/>
          <w:cs/>
        </w:rPr>
        <w:t>7</w:t>
      </w:r>
      <w:r w:rsidR="00B1596B">
        <w:rPr>
          <w:rFonts w:ascii="Angsana New" w:hAnsi="Angsana New"/>
          <w:sz w:val="32"/>
          <w:szCs w:val="32"/>
        </w:rPr>
        <w:t>.</w:t>
      </w:r>
      <w:r w:rsidR="00B1596B">
        <w:rPr>
          <w:rFonts w:ascii="Angsana New" w:hAnsi="Angsana New" w:hint="cs"/>
          <w:sz w:val="32"/>
          <w:szCs w:val="32"/>
          <w:cs/>
        </w:rPr>
        <w:t>81</w:t>
      </w:r>
      <w:r w:rsidR="00B1596B">
        <w:rPr>
          <w:rFonts w:ascii="Angsana New" w:hAnsi="Angsana New"/>
          <w:sz w:val="32"/>
          <w:szCs w:val="32"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 และ </w:t>
      </w:r>
      <w:r w:rsidR="00B1596B">
        <w:rPr>
          <w:rFonts w:ascii="Angsana New" w:hAnsi="Angsana New"/>
          <w:sz w:val="32"/>
          <w:szCs w:val="32"/>
        </w:rPr>
        <w:t>5</w:t>
      </w:r>
      <w:r w:rsidR="00B1596B">
        <w:rPr>
          <w:rFonts w:ascii="Angsana New" w:hAnsi="Angsana New" w:hint="cs"/>
          <w:sz w:val="32"/>
          <w:szCs w:val="32"/>
          <w:cs/>
        </w:rPr>
        <w:t>2</w:t>
      </w:r>
      <w:r w:rsidR="00B1596B">
        <w:rPr>
          <w:rFonts w:ascii="Angsana New" w:hAnsi="Angsana New"/>
          <w:sz w:val="32"/>
          <w:szCs w:val="32"/>
        </w:rPr>
        <w:t>.</w:t>
      </w:r>
      <w:r w:rsidR="00B1596B">
        <w:rPr>
          <w:rFonts w:ascii="Angsana New" w:hAnsi="Angsana New" w:hint="cs"/>
          <w:sz w:val="32"/>
          <w:szCs w:val="32"/>
          <w:cs/>
        </w:rPr>
        <w:t>20</w:t>
      </w:r>
      <w:r w:rsidR="00B1596B"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และ</w:t>
      </w:r>
      <w:r w:rsidRPr="004A7152">
        <w:rPr>
          <w:rFonts w:ascii="Angsana New" w:hAnsi="Angsana New" w:hint="cs"/>
          <w:sz w:val="32"/>
          <w:szCs w:val="32"/>
          <w:cs/>
        </w:rPr>
        <w:t xml:space="preserve"> การ</w:t>
      </w:r>
      <w:r w:rsidR="0019316F">
        <w:rPr>
          <w:rFonts w:ascii="Angsana New" w:hAnsi="Angsana New" w:hint="cs"/>
          <w:sz w:val="32"/>
          <w:szCs w:val="32"/>
          <w:cs/>
        </w:rPr>
        <w:t>บริหารราชการและป้องกันประเทศ</w:t>
      </w:r>
      <w:r w:rsidRPr="004A7152">
        <w:rPr>
          <w:rFonts w:ascii="Angsana New" w:hAnsi="Angsana New"/>
          <w:sz w:val="32"/>
          <w:szCs w:val="32"/>
          <w:cs/>
        </w:rPr>
        <w:t xml:space="preserve"> มีประมาณ </w:t>
      </w:r>
      <w:r w:rsidR="007D2955">
        <w:rPr>
          <w:rFonts w:ascii="Angsana New" w:hAnsi="Angsana New" w:hint="cs"/>
          <w:sz w:val="32"/>
          <w:szCs w:val="32"/>
          <w:cs/>
        </w:rPr>
        <w:t>7</w:t>
      </w:r>
      <w:r w:rsidR="00AF5B50" w:rsidRPr="004A7152">
        <w:rPr>
          <w:rFonts w:ascii="Angsana New" w:hAnsi="Angsana New"/>
          <w:sz w:val="32"/>
          <w:szCs w:val="32"/>
        </w:rPr>
        <w:t>,</w:t>
      </w:r>
      <w:r w:rsidR="007D2955">
        <w:rPr>
          <w:rFonts w:ascii="Angsana New" w:hAnsi="Angsana New" w:hint="cs"/>
          <w:sz w:val="32"/>
          <w:szCs w:val="32"/>
          <w:cs/>
        </w:rPr>
        <w:t>970</w:t>
      </w:r>
      <w:r w:rsidRPr="004A7152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7D2955">
        <w:rPr>
          <w:rFonts w:ascii="Angsana New" w:hAnsi="Angsana New" w:hint="cs"/>
          <w:sz w:val="32"/>
          <w:szCs w:val="32"/>
          <w:cs/>
        </w:rPr>
        <w:t>7.63</w:t>
      </w:r>
      <w:r w:rsidRPr="004A7152">
        <w:rPr>
          <w:rFonts w:ascii="Angsana New" w:hAnsi="Angsana New"/>
          <w:sz w:val="32"/>
          <w:szCs w:val="32"/>
          <w:cs/>
        </w:rPr>
        <w:t xml:space="preserve"> โดยสัดส่วน</w:t>
      </w:r>
      <w:r w:rsidRPr="004A7152">
        <w:rPr>
          <w:rFonts w:ascii="Angsana New" w:hAnsi="Angsana New" w:hint="cs"/>
          <w:sz w:val="32"/>
          <w:szCs w:val="32"/>
          <w:cs/>
        </w:rPr>
        <w:t>ชาย</w:t>
      </w:r>
      <w:r w:rsidRPr="004A7152">
        <w:rPr>
          <w:rFonts w:ascii="Angsana New" w:hAnsi="Angsana New"/>
          <w:sz w:val="32"/>
          <w:szCs w:val="32"/>
          <w:cs/>
        </w:rPr>
        <w:t>สูงกว่า</w:t>
      </w:r>
      <w:r w:rsidRPr="004A7152">
        <w:rPr>
          <w:rFonts w:ascii="Angsana New" w:hAnsi="Angsana New" w:hint="cs"/>
          <w:sz w:val="32"/>
          <w:szCs w:val="32"/>
          <w:cs/>
        </w:rPr>
        <w:t>หญิง</w:t>
      </w:r>
      <w:r w:rsidRPr="004A7152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7D2955">
        <w:rPr>
          <w:rFonts w:ascii="Angsana New" w:hAnsi="Angsana New" w:hint="cs"/>
          <w:sz w:val="32"/>
          <w:szCs w:val="32"/>
          <w:cs/>
        </w:rPr>
        <w:t>70.45</w:t>
      </w:r>
      <w:r w:rsidRPr="004A7152">
        <w:rPr>
          <w:rFonts w:ascii="Angsana New" w:hAnsi="Angsana New"/>
          <w:sz w:val="32"/>
          <w:szCs w:val="32"/>
          <w:cs/>
        </w:rPr>
        <w:t xml:space="preserve"> และ </w:t>
      </w:r>
      <w:r w:rsidR="007D2955">
        <w:rPr>
          <w:rFonts w:ascii="Angsana New" w:hAnsi="Angsana New" w:hint="cs"/>
          <w:sz w:val="32"/>
          <w:szCs w:val="32"/>
          <w:cs/>
        </w:rPr>
        <w:t>29.55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ซึ่งมีสัดส่วนไม่มากนัก คืออยู่ระหว่างร้อยละ 0.</w:t>
      </w:r>
      <w:r w:rsidR="00893B63">
        <w:rPr>
          <w:rFonts w:ascii="Angsana New" w:hAnsi="Angsana New"/>
          <w:sz w:val="32"/>
          <w:szCs w:val="32"/>
        </w:rPr>
        <w:t>1</w:t>
      </w:r>
      <w:r w:rsidR="00A34FC1">
        <w:rPr>
          <w:rFonts w:ascii="Angsana New" w:hAnsi="Angsana New" w:hint="cs"/>
          <w:sz w:val="32"/>
          <w:szCs w:val="32"/>
          <w:cs/>
        </w:rPr>
        <w:t>6</w:t>
      </w:r>
      <w:r w:rsidRPr="004A7152">
        <w:rPr>
          <w:rFonts w:ascii="Angsana New" w:hAnsi="Angsana New"/>
          <w:sz w:val="32"/>
          <w:szCs w:val="32"/>
          <w:cs/>
        </w:rPr>
        <w:t xml:space="preserve"> – </w:t>
      </w:r>
      <w:r w:rsidR="00A34FC1">
        <w:rPr>
          <w:rFonts w:ascii="Angsana New" w:hAnsi="Angsana New" w:hint="cs"/>
          <w:sz w:val="32"/>
          <w:szCs w:val="32"/>
          <w:cs/>
        </w:rPr>
        <w:t>3.70</w:t>
      </w:r>
    </w:p>
    <w:p w:rsidR="00535646" w:rsidRPr="004A7152" w:rsidRDefault="00535646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Pr="00535646" w:rsidRDefault="005A14AB" w:rsidP="00A34FC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35646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ผู้มีงานทำจำแนกตามอุตสาหกรรม</w:t>
      </w:r>
      <w:r w:rsidR="00535646"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535646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535646"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="00535646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535646"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535646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535646"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="00535646"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535646"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="00535646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6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53564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3564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ตารางจำนวนและร้อยละของผู้มีงานทำจำแนกตามอุตสาหกรรม และเพศ</w:t>
      </w:r>
    </w:p>
    <w:p w:rsidR="005A14AB" w:rsidRPr="00535646" w:rsidRDefault="00535646" w:rsidP="00535646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35646" w:rsidRPr="00ED2FE6" w:rsidRDefault="00535646" w:rsidP="00535646">
      <w:pPr>
        <w:jc w:val="center"/>
        <w:rPr>
          <w:rFonts w:ascii="Angsana New" w:hAnsi="Angsana New"/>
        </w:rPr>
      </w:pPr>
    </w:p>
    <w:tbl>
      <w:tblPr>
        <w:tblStyle w:val="-6"/>
        <w:tblW w:w="9393" w:type="dxa"/>
        <w:tblLook w:val="0500"/>
      </w:tblPr>
      <w:tblGrid>
        <w:gridCol w:w="5507"/>
        <w:gridCol w:w="1260"/>
        <w:gridCol w:w="1260"/>
        <w:gridCol w:w="1366"/>
      </w:tblGrid>
      <w:tr w:rsidR="005A14AB" w:rsidRPr="00453DD2" w:rsidTr="00453DD2">
        <w:trPr>
          <w:cnfStyle w:val="000000100000"/>
          <w:trHeight w:val="465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อุตสาหกรรม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453DD2">
        <w:trPr>
          <w:cnfStyle w:val="000000010000"/>
          <w:trHeight w:val="36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4391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59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503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44</w:t>
            </w:r>
            <w:r w:rsidR="005C35AD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888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เกษตรกรรม การล่าสัตว์และการป่าไม้และการประมง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64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862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36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984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27</w:t>
            </w:r>
            <w:r w:rsidR="005C35AD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878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296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296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98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98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การผลิต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990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850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  <w:r w:rsidR="005C35AD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140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208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208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การก่อสร้าง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680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476</w:t>
            </w:r>
          </w:p>
        </w:tc>
      </w:tr>
      <w:tr w:rsidR="00B06476" w:rsidRPr="00453DD2" w:rsidTr="00B06476">
        <w:trPr>
          <w:cnfStyle w:val="000000100000"/>
          <w:trHeight w:val="796"/>
        </w:trPr>
        <w:tc>
          <w:tcPr>
            <w:tcW w:w="5507" w:type="dxa"/>
            <w:noWrap/>
          </w:tcPr>
          <w:p w:rsidR="00B06476" w:rsidRPr="00453DD2" w:rsidRDefault="00B06476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การขายส่ง การขายปลีกการซ่อมแซมยานยนต์รถจักรยานยนต์</w:t>
            </w:r>
          </w:p>
          <w:p w:rsidR="00B06476" w:rsidRPr="00453DD2" w:rsidRDefault="00B06476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7D2955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483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7D2955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012</w:t>
            </w:r>
          </w:p>
        </w:tc>
        <w:tc>
          <w:tcPr>
            <w:cnfStyle w:val="000100000000"/>
            <w:tcW w:w="1366" w:type="dxa"/>
            <w:noWrap/>
            <w:vAlign w:val="center"/>
          </w:tcPr>
          <w:p w:rsidR="00B06476" w:rsidRPr="00453DD2" w:rsidRDefault="007D2955" w:rsidP="00B0647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</w:t>
            </w:r>
            <w:r w:rsidR="005C35AD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472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8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โรงแรม และภัตตาคาร</w:t>
            </w:r>
          </w:p>
        </w:tc>
        <w:tc>
          <w:tcPr>
            <w:tcW w:w="1260" w:type="dxa"/>
            <w:noWrap/>
          </w:tcPr>
          <w:p w:rsidR="005A14AB" w:rsidRPr="00453DD2" w:rsidRDefault="007D2955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483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5C35AD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655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  <w:r w:rsidR="005C35AD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829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9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การขนส่งสถานที่เก็บสินค้า และการคมนาคม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365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345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20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10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468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58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410</w:t>
            </w:r>
          </w:p>
        </w:tc>
      </w:tr>
      <w:tr w:rsidR="00B06476" w:rsidRPr="00453DD2" w:rsidTr="00B06476">
        <w:trPr>
          <w:cnfStyle w:val="000000100000"/>
          <w:trHeight w:val="796"/>
        </w:trPr>
        <w:tc>
          <w:tcPr>
            <w:tcW w:w="5507" w:type="dxa"/>
            <w:noWrap/>
          </w:tcPr>
          <w:p w:rsidR="00B06476" w:rsidRPr="00453DD2" w:rsidRDefault="00B06476" w:rsidP="00B0647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การบริหารราชการและการป้องกันประเทศ</w:t>
            </w:r>
          </w:p>
          <w:p w:rsidR="00B06476" w:rsidRPr="00453DD2" w:rsidRDefault="00B06476" w:rsidP="00B0647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155513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7</w:t>
            </w:r>
            <w:r w:rsidR="005C35AD"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970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155513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</w:t>
            </w:r>
            <w:r w:rsidR="005C35AD"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615</w:t>
            </w:r>
          </w:p>
        </w:tc>
        <w:tc>
          <w:tcPr>
            <w:cnfStyle w:val="000100000000"/>
            <w:tcW w:w="1366" w:type="dxa"/>
            <w:noWrap/>
            <w:vAlign w:val="center"/>
          </w:tcPr>
          <w:p w:rsidR="00B06476" w:rsidRPr="00453DD2" w:rsidRDefault="00155513" w:rsidP="00B0647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2</w:t>
            </w:r>
            <w:r w:rsidR="005C35AD">
              <w:rPr>
                <w:rFonts w:asciiTheme="majorBidi" w:hAnsiTheme="majorBidi" w:cstheme="majorBidi"/>
                <w:szCs w:val="28"/>
              </w:rPr>
              <w:t>,</w:t>
            </w:r>
            <w:r>
              <w:rPr>
                <w:rFonts w:asciiTheme="majorBidi" w:hAnsiTheme="majorBidi" w:cstheme="majorBidi"/>
                <w:szCs w:val="28"/>
              </w:rPr>
              <w:t>355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การศึกษา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</w:t>
            </w:r>
            <w:r w:rsidR="005C35AD"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426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</w:t>
            </w:r>
            <w:r w:rsidR="005C35AD"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762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</w:t>
            </w:r>
            <w:r w:rsidR="005C35AD">
              <w:rPr>
                <w:rFonts w:asciiTheme="majorBidi" w:hAnsiTheme="majorBidi" w:cstheme="majorBidi"/>
                <w:szCs w:val="28"/>
              </w:rPr>
              <w:t>,</w:t>
            </w:r>
            <w:r>
              <w:rPr>
                <w:rFonts w:asciiTheme="majorBidi" w:hAnsiTheme="majorBidi" w:cstheme="majorBidi"/>
                <w:szCs w:val="28"/>
              </w:rPr>
              <w:t>665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งานด้านสุขภาพและงานสังคมสงเคราะห์</w:t>
            </w:r>
          </w:p>
        </w:tc>
        <w:tc>
          <w:tcPr>
            <w:tcW w:w="1260" w:type="dxa"/>
            <w:noWrap/>
          </w:tcPr>
          <w:p w:rsidR="005A14AB" w:rsidRPr="00453DD2" w:rsidRDefault="00155513" w:rsidP="0079665E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</w:t>
            </w:r>
            <w:r w:rsidR="005C35AD"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836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523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5A6C" w:rsidP="00155513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1,</w:t>
            </w:r>
            <w:r w:rsidR="00155513">
              <w:rPr>
                <w:rFonts w:asciiTheme="majorBidi" w:hAnsiTheme="majorBidi" w:cstheme="majorBidi" w:hint="cs"/>
                <w:szCs w:val="28"/>
                <w:cs/>
              </w:rPr>
              <w:t>313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ศิลปะความบันเทิงนันทนาการ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16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16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293</w:t>
            </w:r>
          </w:p>
        </w:tc>
        <w:tc>
          <w:tcPr>
            <w:tcW w:w="1260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133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55513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107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18.ไม่ทราบ</w:t>
            </w:r>
          </w:p>
        </w:tc>
        <w:tc>
          <w:tcPr>
            <w:tcW w:w="1260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625318" w:rsidRDefault="005A14AB" w:rsidP="005A14AB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B920DC" w:rsidRDefault="00B920DC" w:rsidP="005A14AB">
      <w:pPr>
        <w:rPr>
          <w:rFonts w:ascii="Angsana New" w:hAnsi="Angsana New"/>
        </w:rPr>
      </w:pPr>
    </w:p>
    <w:p w:rsidR="005A14AB" w:rsidRPr="00482129" w:rsidRDefault="005A14AB" w:rsidP="005A14AB">
      <w:pPr>
        <w:rPr>
          <w:rFonts w:ascii="Angsana New" w:hAnsi="Angsana New"/>
        </w:rPr>
      </w:pPr>
    </w:p>
    <w:p w:rsidR="005A14AB" w:rsidRPr="00292CF5" w:rsidRDefault="005A14AB" w:rsidP="005A14AB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2CF5">
        <w:rPr>
          <w:rFonts w:ascii="Angsana New" w:hAnsi="Angsana New"/>
          <w:b/>
          <w:bCs/>
          <w:sz w:val="32"/>
          <w:szCs w:val="32"/>
          <w:cs/>
        </w:rPr>
        <w:t>1</w:t>
      </w:r>
      <w:r w:rsidRPr="00292CF5">
        <w:rPr>
          <w:rFonts w:ascii="Angsana New" w:hAnsi="Angsana New"/>
          <w:b/>
          <w:bCs/>
          <w:sz w:val="32"/>
          <w:szCs w:val="32"/>
        </w:rPr>
        <w:t>.</w:t>
      </w:r>
      <w:r w:rsidRPr="00292CF5">
        <w:rPr>
          <w:rFonts w:ascii="Angsana New" w:hAnsi="Angsana New"/>
          <w:b/>
          <w:bCs/>
          <w:sz w:val="32"/>
          <w:szCs w:val="32"/>
          <w:cs/>
        </w:rPr>
        <w:t>2</w:t>
      </w:r>
      <w:r w:rsidRPr="00292CF5">
        <w:rPr>
          <w:rFonts w:ascii="Angsana New" w:hAnsi="Angsana New"/>
          <w:b/>
          <w:bCs/>
          <w:sz w:val="32"/>
          <w:szCs w:val="32"/>
        </w:rPr>
        <w:t>.</w:t>
      </w:r>
      <w:r w:rsidRPr="00292CF5">
        <w:rPr>
          <w:rFonts w:ascii="Angsana New" w:hAnsi="Angsana New"/>
          <w:b/>
          <w:bCs/>
          <w:sz w:val="32"/>
          <w:szCs w:val="32"/>
          <w:cs/>
        </w:rPr>
        <w:t>3สถานภาพการทำงาน</w:t>
      </w:r>
    </w:p>
    <w:p w:rsidR="005A14AB" w:rsidRPr="00B042B3" w:rsidRDefault="005A14AB" w:rsidP="005A14AB">
      <w:pPr>
        <w:ind w:firstLine="720"/>
        <w:jc w:val="thaiDistribute"/>
        <w:rPr>
          <w:rFonts w:ascii="Angsana New" w:hAnsi="Angsana New"/>
          <w:b/>
          <w:bCs/>
          <w:color w:val="FF0000"/>
          <w:sz w:val="32"/>
          <w:szCs w:val="32"/>
          <w:u w:val="single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5C35AD">
        <w:rPr>
          <w:rFonts w:ascii="Angsana New" w:hAnsi="Angsana New"/>
          <w:sz w:val="32"/>
          <w:szCs w:val="32"/>
        </w:rPr>
        <w:t>104,391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คน เมื่อพิจารณาถึงสถานภาพของผู้มีงานทำ พบว่า ส่วนใหญ่</w:t>
      </w:r>
      <w:r w:rsidR="00E17EE8">
        <w:rPr>
          <w:rFonts w:ascii="Angsana New" w:hAnsi="Angsana New" w:hint="cs"/>
          <w:sz w:val="32"/>
          <w:szCs w:val="32"/>
          <w:cs/>
        </w:rPr>
        <w:t>ทำงานส่วนตัว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ซึ่งมีประมาณ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41</w:t>
      </w:r>
      <w:r w:rsidR="00E17EE8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403 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หรือคิดเป็นร้อยละ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39.66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 โดย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>มีสัดส่วนสูงกว่า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คือคิดเป็นร้อยละ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73.25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26.75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รองลงมาเป็น</w:t>
      </w:r>
      <w:r w:rsidR="00E17EE8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ช่วยธุรกิจครัวเรือน</w:t>
      </w:r>
      <w:r w:rsidR="00E17EE8" w:rsidRPr="00ED2FE6">
        <w:rPr>
          <w:rFonts w:ascii="Angsana New" w:hAnsi="Angsana New"/>
          <w:sz w:val="32"/>
          <w:szCs w:val="32"/>
          <w:cs/>
        </w:rPr>
        <w:t>มีประมาณ</w:t>
      </w:r>
      <w:r w:rsidR="00E17EE8">
        <w:rPr>
          <w:rFonts w:ascii="Angsana New" w:hAnsi="Angsana New" w:hint="cs"/>
          <w:sz w:val="32"/>
          <w:szCs w:val="32"/>
          <w:cs/>
        </w:rPr>
        <w:t xml:space="preserve"> </w:t>
      </w:r>
      <w:r w:rsidR="00E17EE8">
        <w:rPr>
          <w:rFonts w:ascii="Angsana New" w:hAnsi="Angsana New"/>
          <w:sz w:val="32"/>
          <w:szCs w:val="32"/>
        </w:rPr>
        <w:t>32</w:t>
      </w:r>
      <w:r w:rsidR="00E17EE8">
        <w:rPr>
          <w:rFonts w:ascii="Angsana New" w:hAnsi="Angsana New" w:hint="cs"/>
          <w:sz w:val="32"/>
          <w:szCs w:val="32"/>
          <w:cs/>
        </w:rPr>
        <w:t>,110</w:t>
      </w:r>
      <w:r w:rsidR="00E17EE8" w:rsidRPr="00ED2FE6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E17EE8">
        <w:rPr>
          <w:rFonts w:ascii="Angsana New" w:hAnsi="Angsana New" w:hint="cs"/>
          <w:sz w:val="32"/>
          <w:szCs w:val="32"/>
          <w:cs/>
        </w:rPr>
        <w:t xml:space="preserve">30.76 </w:t>
      </w:r>
      <w:r w:rsidR="00E17EE8" w:rsidRPr="00ED2FE6">
        <w:rPr>
          <w:rFonts w:ascii="Angsana New" w:hAnsi="Angsana New"/>
          <w:sz w:val="32"/>
          <w:szCs w:val="32"/>
          <w:cs/>
        </w:rPr>
        <w:t>โดยมีสัดส่วน</w:t>
      </w:r>
      <w:r w:rsidR="00E17EE8">
        <w:rPr>
          <w:rFonts w:ascii="Angsana New" w:hAnsi="Angsana New" w:hint="cs"/>
          <w:sz w:val="32"/>
          <w:szCs w:val="32"/>
          <w:cs/>
        </w:rPr>
        <w:t>หญิง</w:t>
      </w:r>
      <w:r w:rsidR="00E17EE8">
        <w:rPr>
          <w:rFonts w:ascii="Angsana New" w:hAnsi="Angsana New"/>
          <w:sz w:val="32"/>
          <w:szCs w:val="32"/>
          <w:cs/>
        </w:rPr>
        <w:t>สูงกว่า</w:t>
      </w:r>
      <w:r w:rsidR="00E17EE8">
        <w:rPr>
          <w:rFonts w:ascii="Angsana New" w:hAnsi="Angsana New" w:hint="cs"/>
          <w:sz w:val="32"/>
          <w:szCs w:val="32"/>
          <w:cs/>
        </w:rPr>
        <w:t>ชาย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คิดเป็นร้อยละ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69.53 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30.47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5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685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15.03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โดยสัดส่วนของชายสูงกว่าหญิง คือ คิดเป็นร้อยละ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64.02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 และ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35.98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 ส่วนผู้ที่มีสถานภาพเป็นลูกจ้างรัฐบาลมีประมาณ 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428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13.25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โดยมีสัดส่วนของ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หญิงคิดเป็นร้อยละ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60.35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และ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39.65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และผู้ที่มีสถานภาพการรวมกลุ่ม นายจ้าง มีประมาณ</w:t>
      </w:r>
      <w:r w:rsidR="008A28A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1,345 คนคิดเป็นร้อยละ 1.29 และการรวมกลุ่ม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119</w:t>
      </w:r>
      <w:r w:rsidR="008A28A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คน</w:t>
      </w:r>
      <w:r w:rsidR="00DD59B7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คิดเป็นร้อยละ </w:t>
      </w:r>
      <w:r w:rsidR="00427F8D">
        <w:rPr>
          <w:rFonts w:ascii="Angsana New" w:hAnsi="Angsana New" w:hint="cs"/>
          <w:color w:val="000000" w:themeColor="text1"/>
          <w:sz w:val="32"/>
          <w:szCs w:val="32"/>
          <w:cs/>
        </w:rPr>
        <w:t>0.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11</w:t>
      </w:r>
    </w:p>
    <w:p w:rsidR="005A14AB" w:rsidRDefault="005A14AB" w:rsidP="005A14AB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Default="005A14AB" w:rsidP="008F435A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Pr="00ED2FE6" w:rsidRDefault="005A14AB" w:rsidP="005A14AB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8F435A" w:rsidRPr="00E17EE8" w:rsidRDefault="005A14AB" w:rsidP="008F435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17EE8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ผู้มีงานทำจำแนกตามสถานภาพการทำงาน</w:t>
      </w:r>
      <w:r w:rsidRPr="00E17EE8"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="00E17EE8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E17EE8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E17EE8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="00E17EE8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E17EE8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E17EE8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E17EE8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="00E17EE8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E17EE8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="00E17E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17EE8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F217AB" w:rsidRDefault="005A14AB" w:rsidP="00427F8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Pr="00ED2FE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sz w:val="32"/>
          <w:szCs w:val="32"/>
          <w:u w:val="single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7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E17EE8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17EE8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ตารางจำนวนและร้อยละของผู้มีงานทำจำแนกตามสถานภาพการทำงาน และเพศ</w:t>
      </w:r>
    </w:p>
    <w:p w:rsidR="005A14AB" w:rsidRPr="00E17EE8" w:rsidRDefault="00E17EE8" w:rsidP="00E17EE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E17EE8" w:rsidRPr="00E17EE8" w:rsidRDefault="00E17EE8" w:rsidP="00E17EE8">
      <w:pPr>
        <w:jc w:val="center"/>
        <w:rPr>
          <w:rFonts w:ascii="Angsana New" w:hAnsi="Angsana New"/>
          <w:b/>
          <w:bCs/>
        </w:rPr>
      </w:pPr>
    </w:p>
    <w:tbl>
      <w:tblPr>
        <w:tblStyle w:val="-60"/>
        <w:tblW w:w="8460" w:type="dxa"/>
        <w:tblLook w:val="0000"/>
      </w:tblPr>
      <w:tblGrid>
        <w:gridCol w:w="3780"/>
        <w:gridCol w:w="1620"/>
        <w:gridCol w:w="1620"/>
        <w:gridCol w:w="1440"/>
      </w:tblGrid>
      <w:tr w:rsidR="005A14AB" w:rsidRPr="00453DD2" w:rsidTr="00453DD2">
        <w:trPr>
          <w:cnfStyle w:val="000000100000"/>
          <w:trHeight w:val="645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สถานภาพการทำงาน</w:t>
            </w:r>
          </w:p>
        </w:tc>
        <w:tc>
          <w:tcPr>
            <w:tcW w:w="1620" w:type="dxa"/>
            <w:noWrap/>
          </w:tcPr>
          <w:p w:rsidR="005A14AB" w:rsidRPr="00453DD2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tcW w:w="1440" w:type="dxa"/>
            <w:noWrap/>
          </w:tcPr>
          <w:p w:rsidR="005A14AB" w:rsidRPr="00453DD2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10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439</w:t>
            </w:r>
            <w:r>
              <w:rPr>
                <w:rFonts w:ascii="Angsana New" w:hAnsi="Angsana New"/>
                <w:b/>
                <w:bCs/>
                <w:szCs w:val="28"/>
              </w:rPr>
              <w:t>1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4137A8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59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503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44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888</w:t>
            </w:r>
          </w:p>
        </w:tc>
      </w:tr>
      <w:tr w:rsidR="005A14AB" w:rsidRPr="00453DD2" w:rsidTr="004137A8">
        <w:trPr>
          <w:cnfStyle w:val="000000100000"/>
          <w:trHeight w:val="547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1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นายจ้าง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345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4137A8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065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280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2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ลูกจ้างรัฐบาล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13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728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4137A8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8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285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443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3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ลูกจ้างเอกชน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685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4137A8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10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041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644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4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ทำงานส่วนตัว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41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403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4137A8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30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328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076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5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ช่วยธุรกิจครัวเรือน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33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110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4137A8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9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784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22</w:t>
            </w:r>
            <w:r w:rsidR="009E68B5">
              <w:rPr>
                <w:rFonts w:ascii="Angsana New" w:hAnsi="Angsana New" w:hint="cs"/>
                <w:b/>
                <w:bCs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Cs w:val="28"/>
                <w:cs/>
              </w:rPr>
              <w:t>325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6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การรวมกลุ่ม</w:t>
            </w:r>
          </w:p>
        </w:tc>
        <w:tc>
          <w:tcPr>
            <w:tcW w:w="162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119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06139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440" w:type="dxa"/>
            <w:noWrap/>
          </w:tcPr>
          <w:p w:rsidR="005A14AB" w:rsidRPr="00453DD2" w:rsidRDefault="004137A8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119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625318" w:rsidRDefault="005A14AB" w:rsidP="005A14AB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453DD2">
      <w:pPr>
        <w:rPr>
          <w:rFonts w:ascii="Angsana New" w:hAnsi="Angsana New"/>
        </w:rPr>
      </w:pPr>
    </w:p>
    <w:p w:rsidR="00D24940" w:rsidRDefault="00D24940" w:rsidP="00453DD2">
      <w:pPr>
        <w:rPr>
          <w:rFonts w:ascii="Angsana New" w:hAnsi="Angsana New"/>
          <w:sz w:val="32"/>
          <w:szCs w:val="32"/>
        </w:rPr>
      </w:pPr>
    </w:p>
    <w:p w:rsidR="005A14AB" w:rsidRPr="00AD22F0" w:rsidRDefault="005A14AB" w:rsidP="005A14AB">
      <w:pPr>
        <w:ind w:firstLine="720"/>
        <w:rPr>
          <w:rFonts w:ascii="Angsana New" w:hAnsi="Angsana New"/>
          <w:color w:val="000000" w:themeColor="text1"/>
          <w:sz w:val="32"/>
          <w:szCs w:val="32"/>
          <w:cs/>
        </w:rPr>
      </w:pP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1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.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2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.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ชั่วโมงการทำงานต่อสัปดาห์</w:t>
      </w:r>
    </w:p>
    <w:p w:rsidR="005A14AB" w:rsidRPr="00AD22F0" w:rsidRDefault="005A14AB" w:rsidP="005A14AB">
      <w:pPr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AD22F0">
        <w:rPr>
          <w:rFonts w:ascii="Angsana New" w:hAnsi="Angsana New"/>
          <w:color w:val="000000" w:themeColor="text1"/>
          <w:sz w:val="32"/>
          <w:szCs w:val="32"/>
        </w:rPr>
        <w:tab/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ในจำนวนผู้มีงานทำ </w:t>
      </w:r>
      <w:r w:rsidR="009E68B5">
        <w:rPr>
          <w:rFonts w:ascii="Angsana New" w:hAnsi="Angsana New"/>
          <w:sz w:val="32"/>
          <w:szCs w:val="32"/>
        </w:rPr>
        <w:t>104,391</w:t>
      </w:r>
      <w:r w:rsidR="009E68B5">
        <w:rPr>
          <w:rFonts w:ascii="Angsana New" w:hAnsi="Angsana New" w:hint="cs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คนนั้น ผู้ที่ทำงานในสัปดาห์การสำรวจตั้งแต่ 1 ชั่วโมงขึ้นไปมีจำนวน </w:t>
      </w:r>
      <w:r w:rsidR="009E68B5">
        <w:rPr>
          <w:rFonts w:ascii="Angsana New" w:hAnsi="Angsana New"/>
          <w:sz w:val="32"/>
          <w:szCs w:val="32"/>
        </w:rPr>
        <w:t>104,391</w:t>
      </w:r>
      <w:r w:rsidR="009E68B5">
        <w:rPr>
          <w:rFonts w:ascii="Angsana New" w:hAnsi="Angsana New" w:hint="cs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“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0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”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)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มีจำนวน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3,512 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คน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และผู้ที่มีชั่วโมงการทำงานมากที่สุดนั้น พบว่าเป็นผู้ที่ทำงานตั้งแต่ 40-49 ชั่วโมงต่อสัปดาห์ คือ มีประมาณ </w:t>
      </w:r>
      <w:r w:rsidR="009E68B5">
        <w:rPr>
          <w:rFonts w:ascii="Angsana New" w:hAnsi="Angsana New" w:hint="cs"/>
          <w:color w:val="000000" w:themeColor="text1"/>
          <w:cs/>
        </w:rPr>
        <w:t>49</w:t>
      </w:r>
      <w:r w:rsidR="00276660">
        <w:rPr>
          <w:rFonts w:ascii="Angsana New" w:hAnsi="Angsana New" w:hint="cs"/>
          <w:color w:val="000000" w:themeColor="text1"/>
          <w:cs/>
        </w:rPr>
        <w:t>,</w:t>
      </w:r>
      <w:r w:rsidR="009E68B5">
        <w:rPr>
          <w:rFonts w:ascii="Angsana New" w:hAnsi="Angsana New" w:hint="cs"/>
          <w:color w:val="000000" w:themeColor="text1"/>
          <w:cs/>
        </w:rPr>
        <w:t>891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47.79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สัดส่วนของชายสูงกว่าหญิงคือร้อยละ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58.86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41.14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รองลงมาคือ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ผู้ทำงานตั้งแต่ 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50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ชั่วโมง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ขึ้นไป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มีประมาณ</w:t>
      </w:r>
      <w:r w:rsidR="00FF71CB">
        <w:rPr>
          <w:rFonts w:ascii="Angsana New" w:hAnsi="Angsana New"/>
          <w:color w:val="000000" w:themeColor="text1"/>
          <w:sz w:val="32"/>
          <w:szCs w:val="32"/>
        </w:rPr>
        <w:t xml:space="preserve"> 2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0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458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19.60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>โดยมีส่วนของ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คิดเป็นร้อยละ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53.94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46.06</w:t>
      </w:r>
      <w:r w:rsidR="00FF71CB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และ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ผู้ที่ทำงานตั้งแต่</w:t>
      </w:r>
      <w:r w:rsidR="00AD22F0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35-39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ชั่วโมงต่อสัปดาห์ ซึ่งมีประมาณ </w:t>
      </w:r>
      <w:r w:rsidR="00752530">
        <w:rPr>
          <w:rFonts w:ascii="Angsana New" w:hAnsi="Angsana New" w:hint="cs"/>
          <w:color w:val="000000" w:themeColor="text1"/>
          <w:cs/>
        </w:rPr>
        <w:t>1</w:t>
      </w:r>
      <w:r w:rsidR="009E68B5">
        <w:rPr>
          <w:rFonts w:ascii="Angsana New" w:hAnsi="Angsana New" w:hint="cs"/>
          <w:color w:val="000000" w:themeColor="text1"/>
          <w:cs/>
        </w:rPr>
        <w:t>0</w:t>
      </w:r>
      <w:r w:rsidR="00752530">
        <w:rPr>
          <w:rFonts w:ascii="Angsana New" w:hAnsi="Angsana New" w:hint="cs"/>
          <w:color w:val="000000" w:themeColor="text1"/>
          <w:cs/>
        </w:rPr>
        <w:t>,</w:t>
      </w:r>
      <w:r w:rsidR="009E68B5">
        <w:rPr>
          <w:rFonts w:ascii="Angsana New" w:hAnsi="Angsana New" w:hint="cs"/>
          <w:color w:val="000000" w:themeColor="text1"/>
          <w:cs/>
        </w:rPr>
        <w:t>852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10.40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โดยสัดส่วนของ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คือร้อยละ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55.48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 และ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44.52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 ตามลำดับ</w:t>
      </w:r>
    </w:p>
    <w:p w:rsidR="005A14AB" w:rsidRPr="00AD22F0" w:rsidRDefault="005A14AB" w:rsidP="005A14AB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5A14AB" w:rsidRPr="00AD22F0" w:rsidRDefault="005A14AB" w:rsidP="005A14A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AD22F0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ตารางจำนวนและร้อยละของผู้มีงานทำจำแนกตามชั่วโมงการทำงานต่อสัปดาห์ และเพศ</w:t>
      </w:r>
    </w:p>
    <w:p w:rsidR="00836C08" w:rsidRPr="00E17EE8" w:rsidRDefault="00836C08" w:rsidP="00836C0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</w:rPr>
      </w:pPr>
    </w:p>
    <w:tbl>
      <w:tblPr>
        <w:tblStyle w:val="-11"/>
        <w:tblW w:w="0" w:type="auto"/>
        <w:jc w:val="center"/>
        <w:tblLayout w:type="fixed"/>
        <w:tblLook w:val="0500"/>
      </w:tblPr>
      <w:tblGrid>
        <w:gridCol w:w="3240"/>
        <w:gridCol w:w="1260"/>
        <w:gridCol w:w="1378"/>
        <w:gridCol w:w="1603"/>
      </w:tblGrid>
      <w:tr w:rsidR="005A14AB" w:rsidRPr="00453DD2" w:rsidTr="009E68B5">
        <w:trPr>
          <w:cnfStyle w:val="000000100000"/>
          <w:trHeight w:val="66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ชั่วโมงการทำงาน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รวม</w:t>
            </w:r>
          </w:p>
        </w:tc>
        <w:tc>
          <w:tcPr>
            <w:tcW w:w="1378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ชาย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color w:val="800000"/>
              </w:rPr>
            </w:pPr>
            <w:r w:rsidRPr="00453DD2">
              <w:rPr>
                <w:rFonts w:ascii="Angsana New" w:hAnsi="Angsana New"/>
                <w:b w:val="0"/>
                <w:bCs w:val="0"/>
                <w:color w:val="800000"/>
                <w:cs/>
              </w:rPr>
              <w:t>หญิง</w:t>
            </w:r>
          </w:p>
        </w:tc>
      </w:tr>
      <w:tr w:rsidR="005A14AB" w:rsidRPr="00453DD2" w:rsidTr="009E68B5">
        <w:trPr>
          <w:cnfStyle w:val="000000010000"/>
          <w:trHeight w:val="615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ยอดรวม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104</w:t>
            </w:r>
            <w:r w:rsidR="00836C08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391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59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503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44</w:t>
            </w:r>
            <w:r w:rsidR="00C15CD6">
              <w:rPr>
                <w:rFonts w:ascii="Angsana New" w:hAnsi="Angsana New" w:hint="cs"/>
                <w:b w:val="0"/>
                <w:bCs w:val="0"/>
                <w:cs/>
              </w:rPr>
              <w:t>,</w:t>
            </w:r>
            <w:r>
              <w:rPr>
                <w:rFonts w:ascii="Angsana New" w:hAnsi="Angsana New" w:hint="cs"/>
                <w:b w:val="0"/>
                <w:bCs w:val="0"/>
                <w:cs/>
              </w:rPr>
              <w:t>888</w:t>
            </w:r>
          </w:p>
        </w:tc>
      </w:tr>
      <w:tr w:rsidR="005A14AB" w:rsidRPr="00453DD2" w:rsidTr="009E68B5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1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0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  <w:r w:rsidRPr="00453DD2">
              <w:rPr>
                <w:rFonts w:ascii="Angsana New" w:hAnsi="Angsana New"/>
                <w:vertAlign w:val="superscript"/>
                <w:cs/>
              </w:rPr>
              <w:t>1</w:t>
            </w:r>
            <w:r w:rsidRPr="00453DD2">
              <w:rPr>
                <w:rFonts w:ascii="Angsana New" w:hAnsi="Angsana New"/>
                <w:vertAlign w:val="superscript"/>
              </w:rPr>
              <w:t xml:space="preserve">/  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512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577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935</w:t>
            </w:r>
          </w:p>
        </w:tc>
      </w:tr>
      <w:tr w:rsidR="005A14AB" w:rsidRPr="00453DD2" w:rsidTr="009E68B5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2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1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471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471</w:t>
            </w:r>
          </w:p>
        </w:tc>
      </w:tr>
      <w:tr w:rsidR="005A14AB" w:rsidRPr="00453DD2" w:rsidTr="009E68B5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3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10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19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333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717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/>
                <w:b w:val="0"/>
                <w:bCs w:val="0"/>
              </w:rPr>
              <w:t>1</w:t>
            </w:r>
            <w:r w:rsidR="00C15CD6">
              <w:rPr>
                <w:rFonts w:ascii="Angsana New" w:hAnsi="Angsana New"/>
                <w:b w:val="0"/>
                <w:bCs w:val="0"/>
              </w:rPr>
              <w:t>,</w:t>
            </w:r>
            <w:r>
              <w:rPr>
                <w:rFonts w:ascii="Angsana New" w:hAnsi="Angsana New"/>
                <w:b w:val="0"/>
                <w:bCs w:val="0"/>
              </w:rPr>
              <w:t>616</w:t>
            </w:r>
          </w:p>
        </w:tc>
      </w:tr>
      <w:tr w:rsidR="005A14AB" w:rsidRPr="00453DD2" w:rsidTr="009E68B5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4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20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29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  <w:r w:rsidR="00C15CD6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615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  <w:r w:rsidR="00C15CD6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078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/>
                <w:b w:val="0"/>
                <w:bCs w:val="0"/>
              </w:rPr>
              <w:t>2</w:t>
            </w:r>
            <w:r w:rsidR="00C15CD6">
              <w:rPr>
                <w:rFonts w:ascii="Angsana New" w:hAnsi="Angsana New"/>
                <w:b w:val="0"/>
                <w:bCs w:val="0"/>
              </w:rPr>
              <w:t>,</w:t>
            </w:r>
            <w:r>
              <w:rPr>
                <w:rFonts w:ascii="Angsana New" w:hAnsi="Angsana New"/>
                <w:b w:val="0"/>
                <w:bCs w:val="0"/>
              </w:rPr>
              <w:t>536</w:t>
            </w:r>
          </w:p>
        </w:tc>
      </w:tr>
      <w:tr w:rsidR="005A14AB" w:rsidRPr="00453DD2" w:rsidTr="009E68B5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5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30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34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261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898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3</w:t>
            </w:r>
            <w:r w:rsidR="00C15CD6">
              <w:rPr>
                <w:rFonts w:ascii="Angsana New" w:hAnsi="Angsana New" w:hint="cs"/>
                <w:b w:val="0"/>
                <w:bCs w:val="0"/>
                <w:cs/>
              </w:rPr>
              <w:t>,</w:t>
            </w:r>
            <w:r>
              <w:rPr>
                <w:rFonts w:ascii="Angsana New" w:hAnsi="Angsana New" w:hint="cs"/>
                <w:b w:val="0"/>
                <w:bCs w:val="0"/>
                <w:cs/>
              </w:rPr>
              <w:t>362</w:t>
            </w:r>
          </w:p>
        </w:tc>
      </w:tr>
      <w:tr w:rsidR="005A14AB" w:rsidRPr="00453DD2" w:rsidTr="009E68B5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9E68B5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6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35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39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9E68B5" w:rsidP="009E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852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831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6</w:t>
            </w:r>
            <w:r w:rsidR="00C15CD6">
              <w:rPr>
                <w:rFonts w:ascii="Angsana New" w:hAnsi="Angsana New" w:hint="cs"/>
                <w:b w:val="0"/>
                <w:bCs w:val="0"/>
                <w:cs/>
              </w:rPr>
              <w:t>,</w:t>
            </w:r>
            <w:r>
              <w:rPr>
                <w:rFonts w:ascii="Angsana New" w:hAnsi="Angsana New" w:hint="cs"/>
                <w:b w:val="0"/>
                <w:bCs w:val="0"/>
                <w:cs/>
              </w:rPr>
              <w:t>021</w:t>
            </w:r>
          </w:p>
        </w:tc>
      </w:tr>
      <w:tr w:rsidR="005A14AB" w:rsidRPr="00453DD2" w:rsidTr="009E68B5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7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40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49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49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891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29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367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20</w:t>
            </w:r>
            <w:r w:rsidR="00C15CD6">
              <w:rPr>
                <w:rFonts w:ascii="Angsana New" w:hAnsi="Angsana New" w:hint="cs"/>
                <w:b w:val="0"/>
                <w:bCs w:val="0"/>
                <w:cs/>
              </w:rPr>
              <w:t>,</w:t>
            </w:r>
            <w:r>
              <w:rPr>
                <w:rFonts w:ascii="Angsana New" w:hAnsi="Angsana New" w:hint="cs"/>
                <w:b w:val="0"/>
                <w:bCs w:val="0"/>
                <w:cs/>
              </w:rPr>
              <w:t>523</w:t>
            </w:r>
          </w:p>
        </w:tc>
      </w:tr>
      <w:tr w:rsidR="005A14AB" w:rsidRPr="00453DD2" w:rsidTr="009E68B5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8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50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ชั่วโมงขึ้นไป</w:t>
            </w:r>
          </w:p>
        </w:tc>
        <w:tc>
          <w:tcPr>
            <w:tcW w:w="1260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458</w:t>
            </w:r>
          </w:p>
        </w:tc>
        <w:tc>
          <w:tcPr>
            <w:tcW w:w="1378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</w:t>
            </w:r>
            <w:r w:rsidR="00C15CD6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035</w:t>
            </w:r>
          </w:p>
        </w:tc>
        <w:tc>
          <w:tcPr>
            <w:cnfStyle w:val="000100000000"/>
            <w:tcW w:w="1603" w:type="dxa"/>
            <w:noWrap/>
          </w:tcPr>
          <w:p w:rsidR="005A14AB" w:rsidRPr="00453DD2" w:rsidRDefault="009E68B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9</w:t>
            </w:r>
            <w:r w:rsidR="00C15CD6">
              <w:rPr>
                <w:rFonts w:ascii="Angsana New" w:hAnsi="Angsana New" w:hint="cs"/>
                <w:b w:val="0"/>
                <w:bCs w:val="0"/>
                <w:cs/>
              </w:rPr>
              <w:t>,</w:t>
            </w:r>
            <w:r>
              <w:rPr>
                <w:rFonts w:ascii="Angsana New" w:hAnsi="Angsana New" w:hint="cs"/>
                <w:b w:val="0"/>
                <w:bCs w:val="0"/>
                <w:cs/>
              </w:rPr>
              <w:t>423</w:t>
            </w:r>
          </w:p>
        </w:tc>
      </w:tr>
    </w:tbl>
    <w:p w:rsidR="005A14AB" w:rsidRDefault="005A14AB" w:rsidP="005A14AB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</w:p>
    <w:p w:rsidR="005A14AB" w:rsidRPr="00625318" w:rsidRDefault="005A14AB" w:rsidP="005A14AB">
      <w:pPr>
        <w:ind w:left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jc w:val="center"/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7F218C" w:rsidRDefault="005A14AB" w:rsidP="005A14AB">
      <w:pPr>
        <w:rPr>
          <w:rFonts w:ascii="Angsana New" w:hAnsi="Angsana New"/>
          <w:b/>
          <w:bCs/>
          <w:sz w:val="32"/>
          <w:szCs w:val="32"/>
          <w:cs/>
        </w:rPr>
      </w:pPr>
      <w:r w:rsidRPr="007F218C">
        <w:rPr>
          <w:rFonts w:ascii="Angsana New" w:hAnsi="Angsana New"/>
          <w:b/>
          <w:bCs/>
          <w:sz w:val="32"/>
          <w:szCs w:val="32"/>
          <w:cs/>
        </w:rPr>
        <w:t>2) การส่งเสริมการมีงานทำ</w:t>
      </w:r>
    </w:p>
    <w:p w:rsidR="005A14AB" w:rsidRPr="007F218C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7F218C">
        <w:rPr>
          <w:rFonts w:ascii="Angsana New" w:hAnsi="Angsana New"/>
          <w:sz w:val="32"/>
          <w:szCs w:val="32"/>
          <w:cs/>
        </w:rPr>
        <w:t>2</w:t>
      </w:r>
      <w:r w:rsidRPr="007F218C">
        <w:rPr>
          <w:rFonts w:ascii="Angsana New" w:hAnsi="Angsana New"/>
          <w:sz w:val="32"/>
          <w:szCs w:val="32"/>
        </w:rPr>
        <w:t>.</w:t>
      </w:r>
      <w:r w:rsidRPr="007F218C">
        <w:rPr>
          <w:rFonts w:ascii="Angsana New" w:hAnsi="Angsana New"/>
          <w:sz w:val="32"/>
          <w:szCs w:val="32"/>
          <w:cs/>
        </w:rPr>
        <w:t>1</w:t>
      </w:r>
      <w:r w:rsidRPr="007F218C">
        <w:rPr>
          <w:rFonts w:ascii="Angsana New" w:hAnsi="Angsana New" w:hint="cs"/>
          <w:sz w:val="32"/>
          <w:szCs w:val="32"/>
          <w:cs/>
        </w:rPr>
        <w:t xml:space="preserve"> </w:t>
      </w:r>
      <w:r w:rsidRPr="007F218C">
        <w:rPr>
          <w:rFonts w:ascii="Angsana New" w:hAnsi="Angsana New"/>
          <w:sz w:val="32"/>
          <w:szCs w:val="32"/>
          <w:cs/>
        </w:rPr>
        <w:t>การจัดหางานภายในจังหวัดแม่ฮ่องสอน</w:t>
      </w:r>
    </w:p>
    <w:p w:rsidR="005A14AB" w:rsidRPr="007F218C" w:rsidRDefault="005A14AB" w:rsidP="005A14AB">
      <w:pPr>
        <w:jc w:val="thaiDistribute"/>
        <w:rPr>
          <w:rFonts w:ascii="Angsana New" w:hAnsi="Angsana New"/>
          <w:sz w:val="32"/>
          <w:szCs w:val="32"/>
        </w:rPr>
      </w:pPr>
      <w:r w:rsidRPr="007F218C">
        <w:rPr>
          <w:rFonts w:ascii="Angsana New" w:hAnsi="Angsana New"/>
          <w:sz w:val="32"/>
          <w:szCs w:val="32"/>
          <w:cs/>
        </w:rPr>
        <w:tab/>
        <w:t xml:space="preserve"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โดยการจัดหางานในประเทศของจังหวัดแม่ฮ่องสอนของไตรมาส </w:t>
      </w:r>
      <w:r w:rsidR="00D6076A">
        <w:rPr>
          <w:rFonts w:ascii="Angsana New" w:hAnsi="Angsana New" w:hint="cs"/>
          <w:sz w:val="32"/>
          <w:szCs w:val="32"/>
          <w:cs/>
        </w:rPr>
        <w:t>1</w:t>
      </w:r>
      <w:r w:rsidRPr="007F218C">
        <w:rPr>
          <w:rFonts w:ascii="Angsana New" w:hAnsi="Angsana New"/>
          <w:sz w:val="32"/>
          <w:szCs w:val="32"/>
          <w:cs/>
        </w:rPr>
        <w:t xml:space="preserve"> ปี 255</w:t>
      </w:r>
      <w:r w:rsidR="00D6076A">
        <w:rPr>
          <w:rFonts w:ascii="Angsana New" w:hAnsi="Angsana New" w:hint="cs"/>
          <w:sz w:val="32"/>
          <w:szCs w:val="32"/>
          <w:cs/>
        </w:rPr>
        <w:t>8</w:t>
      </w:r>
      <w:r w:rsidRPr="007F218C">
        <w:rPr>
          <w:rFonts w:ascii="Angsana New" w:hAnsi="Angsana New"/>
          <w:sz w:val="32"/>
          <w:szCs w:val="32"/>
          <w:cs/>
        </w:rPr>
        <w:t xml:space="preserve"> ช่วงเดือน</w:t>
      </w:r>
      <w:r w:rsidR="008B1662" w:rsidRPr="007F218C">
        <w:rPr>
          <w:rFonts w:ascii="Angsana New" w:hAnsi="Angsana New" w:hint="cs"/>
          <w:sz w:val="32"/>
          <w:szCs w:val="32"/>
          <w:cs/>
        </w:rPr>
        <w:t xml:space="preserve"> </w:t>
      </w:r>
      <w:r w:rsidR="00D6076A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="00D6076A">
        <w:rPr>
          <w:rFonts w:ascii="Angsana New" w:hAnsi="Angsana New"/>
          <w:sz w:val="32"/>
          <w:szCs w:val="32"/>
          <w:cs/>
        </w:rPr>
        <w:t>–</w:t>
      </w:r>
      <w:r w:rsidR="00D6076A">
        <w:rPr>
          <w:rFonts w:ascii="Angsana New" w:hAnsi="Angsana New" w:hint="cs"/>
          <w:sz w:val="32"/>
          <w:szCs w:val="32"/>
          <w:cs/>
        </w:rPr>
        <w:t xml:space="preserve"> มีนาคม</w:t>
      </w:r>
      <w:r w:rsidRPr="007F218C">
        <w:rPr>
          <w:rFonts w:ascii="Angsana New" w:hAnsi="Angsana New" w:hint="cs"/>
          <w:sz w:val="32"/>
          <w:szCs w:val="32"/>
          <w:cs/>
        </w:rPr>
        <w:t xml:space="preserve">  </w:t>
      </w:r>
      <w:r w:rsidRPr="007F218C">
        <w:rPr>
          <w:rFonts w:ascii="Angsana New" w:hAnsi="Angsana New"/>
          <w:sz w:val="32"/>
          <w:szCs w:val="32"/>
          <w:cs/>
        </w:rPr>
        <w:t xml:space="preserve">มีตำแหน่งงานว่างที่แจ้งผ่านกรมจัดหางานจังหวัดแม่ฮ่องสอนโดยมีอัตรางานที่สถานประกอบการแจ้งมายัง สำนักงานจัดหางานจังหวัดแม่ฮ่องสอน </w:t>
      </w:r>
      <w:r w:rsidRPr="007F218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D6076A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354 </w:t>
      </w:r>
      <w:r w:rsidRPr="007F218C">
        <w:rPr>
          <w:rFonts w:ascii="Angsana New" w:hAnsi="Angsana New"/>
          <w:b/>
          <w:bCs/>
          <w:sz w:val="32"/>
          <w:szCs w:val="32"/>
          <w:u w:val="single"/>
          <w:cs/>
        </w:rPr>
        <w:t>อัตรา</w:t>
      </w:r>
      <w:r w:rsidRPr="007F218C">
        <w:rPr>
          <w:rFonts w:ascii="Angsana New" w:hAnsi="Angsana New"/>
          <w:sz w:val="32"/>
          <w:szCs w:val="32"/>
          <w:cs/>
        </w:rPr>
        <w:t xml:space="preserve"> โดยได้รับการบรรจุ รวม</w:t>
      </w:r>
      <w:r w:rsidRPr="007F218C">
        <w:rPr>
          <w:rFonts w:ascii="Angsana New" w:hAnsi="Angsana New" w:hint="cs"/>
          <w:sz w:val="32"/>
          <w:szCs w:val="32"/>
          <w:cs/>
        </w:rPr>
        <w:t xml:space="preserve">  </w:t>
      </w:r>
      <w:r w:rsidR="00D6076A">
        <w:rPr>
          <w:rFonts w:ascii="Angsana New" w:hAnsi="Angsana New" w:hint="cs"/>
          <w:sz w:val="32"/>
          <w:szCs w:val="32"/>
          <w:cs/>
        </w:rPr>
        <w:t>304</w:t>
      </w:r>
      <w:r w:rsidRPr="007F218C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/ ผู้สมัครงานและการบรรจุงานจังหวัด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จำแนกตามเพศ</w:t>
      </w:r>
    </w:p>
    <w:p w:rsidR="00D6076A" w:rsidRPr="00E17EE8" w:rsidRDefault="00D6076A" w:rsidP="00D607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ind w:left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คน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8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1-2"/>
        <w:tblW w:w="9000" w:type="dxa"/>
        <w:jc w:val="center"/>
        <w:tblLayout w:type="fixed"/>
        <w:tblLook w:val="0500"/>
      </w:tblPr>
      <w:tblGrid>
        <w:gridCol w:w="1080"/>
        <w:gridCol w:w="720"/>
        <w:gridCol w:w="900"/>
        <w:gridCol w:w="1080"/>
        <w:gridCol w:w="900"/>
        <w:gridCol w:w="900"/>
        <w:gridCol w:w="900"/>
        <w:gridCol w:w="900"/>
        <w:gridCol w:w="900"/>
        <w:gridCol w:w="720"/>
      </w:tblGrid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780" w:type="dxa"/>
            <w:gridSpan w:val="4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ตำแหน่งงานว่าง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 xml:space="preserve"> (</w:t>
            </w: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)</w:t>
            </w:r>
          </w:p>
        </w:tc>
        <w:tc>
          <w:tcPr>
            <w:tcW w:w="2700" w:type="dxa"/>
            <w:gridSpan w:val="3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ผู้ลงทะเบียนสมัครงาน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(</w:t>
            </w: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2520" w:type="dxa"/>
            <w:gridSpan w:val="3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บรรจุงาน</w:t>
            </w:r>
            <w:r w:rsidRPr="00453DD2">
              <w:rPr>
                <w:rFonts w:ascii="Angsana New" w:hAnsi="Angsana New"/>
                <w:b w:val="0"/>
                <w:bCs w:val="0"/>
                <w:szCs w:val="28"/>
              </w:rPr>
              <w:t xml:space="preserve"> (</w:t>
            </w: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คน</w:t>
            </w:r>
            <w:r w:rsidRPr="00453DD2">
              <w:rPr>
                <w:rFonts w:ascii="Angsana New" w:hAnsi="Angsana New"/>
                <w:b w:val="0"/>
                <w:bCs w:val="0"/>
                <w:szCs w:val="28"/>
              </w:rPr>
              <w:t>)</w:t>
            </w:r>
          </w:p>
        </w:tc>
      </w:tr>
      <w:tr w:rsidR="005A14AB" w:rsidRPr="00453DD2" w:rsidTr="00453DD2">
        <w:trPr>
          <w:trHeight w:val="420"/>
          <w:jc w:val="center"/>
        </w:trPr>
        <w:tc>
          <w:tcPr>
            <w:tcW w:w="108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ไม่ระบุ</w:t>
            </w:r>
          </w:p>
        </w:tc>
        <w:tc>
          <w:tcPr>
            <w:tcW w:w="108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cnfStyle w:val="000100000000"/>
            <w:tcW w:w="72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รวม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108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72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108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cnfStyle w:val="000100000000"/>
            <w:tcW w:w="72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</w:p>
        </w:tc>
      </w:tr>
      <w:tr w:rsidR="005A14AB" w:rsidRPr="00453DD2" w:rsidTr="00453DD2">
        <w:trPr>
          <w:trHeight w:val="420"/>
          <w:jc w:val="center"/>
        </w:trPr>
        <w:tc>
          <w:tcPr>
            <w:tcW w:w="1080" w:type="dxa"/>
            <w:noWrap/>
          </w:tcPr>
          <w:p w:rsidR="005A14AB" w:rsidRPr="006644AA" w:rsidRDefault="00D6076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42</w:t>
            </w:r>
          </w:p>
        </w:tc>
        <w:tc>
          <w:tcPr>
            <w:tcW w:w="720" w:type="dxa"/>
            <w:noWrap/>
          </w:tcPr>
          <w:p w:rsidR="005A14AB" w:rsidRPr="006644AA" w:rsidRDefault="00D6076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51</w:t>
            </w:r>
          </w:p>
        </w:tc>
        <w:tc>
          <w:tcPr>
            <w:tcW w:w="900" w:type="dxa"/>
            <w:noWrap/>
          </w:tcPr>
          <w:p w:rsidR="005A14AB" w:rsidRPr="006644AA" w:rsidRDefault="00D6076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261</w:t>
            </w:r>
          </w:p>
        </w:tc>
        <w:tc>
          <w:tcPr>
            <w:tcW w:w="1080" w:type="dxa"/>
            <w:noWrap/>
          </w:tcPr>
          <w:p w:rsidR="005A14AB" w:rsidRPr="006644AA" w:rsidRDefault="00D6076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354</w:t>
            </w:r>
          </w:p>
        </w:tc>
        <w:tc>
          <w:tcPr>
            <w:tcW w:w="900" w:type="dxa"/>
            <w:noWrap/>
          </w:tcPr>
          <w:p w:rsidR="005A14AB" w:rsidRPr="006644AA" w:rsidRDefault="00D6076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166</w:t>
            </w:r>
          </w:p>
        </w:tc>
        <w:tc>
          <w:tcPr>
            <w:tcW w:w="900" w:type="dxa"/>
            <w:noWrap/>
          </w:tcPr>
          <w:p w:rsidR="005A14AB" w:rsidRPr="006644AA" w:rsidRDefault="00D6076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242</w:t>
            </w:r>
          </w:p>
        </w:tc>
        <w:tc>
          <w:tcPr>
            <w:tcW w:w="900" w:type="dxa"/>
            <w:noWrap/>
          </w:tcPr>
          <w:p w:rsidR="005A14AB" w:rsidRPr="006644AA" w:rsidRDefault="006644A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408</w:t>
            </w:r>
          </w:p>
        </w:tc>
        <w:tc>
          <w:tcPr>
            <w:tcW w:w="900" w:type="dxa"/>
            <w:noWrap/>
          </w:tcPr>
          <w:p w:rsidR="005A14AB" w:rsidRPr="006644AA" w:rsidRDefault="006644A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118</w:t>
            </w:r>
          </w:p>
        </w:tc>
        <w:tc>
          <w:tcPr>
            <w:tcW w:w="900" w:type="dxa"/>
            <w:noWrap/>
          </w:tcPr>
          <w:p w:rsidR="005A14AB" w:rsidRPr="006644AA" w:rsidRDefault="006644A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644AA">
              <w:rPr>
                <w:rFonts w:ascii="Angsana New" w:hAnsi="Angsana New" w:hint="cs"/>
                <w:b/>
                <w:bCs/>
                <w:szCs w:val="28"/>
                <w:cs/>
              </w:rPr>
              <w:t>187</w:t>
            </w:r>
          </w:p>
        </w:tc>
        <w:tc>
          <w:tcPr>
            <w:cnfStyle w:val="000100000000"/>
            <w:tcW w:w="720" w:type="dxa"/>
            <w:noWrap/>
          </w:tcPr>
          <w:p w:rsidR="005A14AB" w:rsidRPr="006644AA" w:rsidRDefault="006644AA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644AA">
              <w:rPr>
                <w:rFonts w:ascii="Angsana New" w:hAnsi="Angsana New" w:hint="cs"/>
                <w:szCs w:val="28"/>
                <w:cs/>
              </w:rPr>
              <w:t>304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453DD2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6644AA" w:rsidRPr="00E17EE8" w:rsidRDefault="006644AA" w:rsidP="006644A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058365" cy="3200400"/>
            <wp:effectExtent l="19050" t="0" r="18585" b="0"/>
            <wp:docPr id="29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69790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3"/>
        <w:tblW w:w="9015" w:type="dxa"/>
        <w:jc w:val="center"/>
        <w:tblLook w:val="0500"/>
      </w:tblPr>
      <w:tblGrid>
        <w:gridCol w:w="5260"/>
        <w:gridCol w:w="1200"/>
        <w:gridCol w:w="1460"/>
        <w:gridCol w:w="1095"/>
      </w:tblGrid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260" w:type="dxa"/>
            <w:vMerge w:val="restart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ประเภทอาชีพ</w:t>
            </w:r>
          </w:p>
        </w:tc>
        <w:tc>
          <w:tcPr>
            <w:tcW w:w="12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ตำแหน่งงาน</w:t>
            </w:r>
          </w:p>
        </w:tc>
        <w:tc>
          <w:tcPr>
            <w:tcW w:w="14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ผู้ลงทะเบียน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บรรจุงาน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0" w:type="auto"/>
            <w:vMerge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ว่าง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สมัครงาน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szCs w:val="28"/>
              </w:rPr>
              <w:t>)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1.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2.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3.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23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30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16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4.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เสมียน เจ้าหน้าที่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74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94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68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5.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119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109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107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6.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ผู้ปฏิบัติงานฝีมือด้านการเกษตรและประมง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แปรรูปขั้นพื้นฐาน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12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7.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19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28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18</w:t>
            </w:r>
          </w:p>
        </w:tc>
      </w:tr>
      <w:tr w:rsidR="005A14AB" w:rsidRPr="00453DD2" w:rsidTr="00453DD2">
        <w:trPr>
          <w:cnfStyle w:val="000000010000"/>
          <w:trHeight w:val="878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8.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13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9.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อาชีพงานพื้นฐาน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85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90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67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T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ผู้ฝึกงาน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354</w:t>
            </w:r>
          </w:p>
        </w:tc>
        <w:tc>
          <w:tcPr>
            <w:tcW w:w="0" w:type="auto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408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83CB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304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2967B6" w:rsidRPr="00E17EE8" w:rsidRDefault="002967B6" w:rsidP="002967B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B575BD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8835" w:type="dxa"/>
        <w:jc w:val="center"/>
        <w:tblLook w:val="0500"/>
      </w:tblPr>
      <w:tblGrid>
        <w:gridCol w:w="3435"/>
        <w:gridCol w:w="1800"/>
        <w:gridCol w:w="1800"/>
        <w:gridCol w:w="1800"/>
      </w:tblGrid>
      <w:tr w:rsidR="005A14AB" w:rsidRPr="00453DD2" w:rsidTr="00453DD2">
        <w:trPr>
          <w:cnfStyle w:val="000000100000"/>
          <w:trHeight w:val="465"/>
          <w:jc w:val="center"/>
        </w:trPr>
        <w:tc>
          <w:tcPr>
            <w:tcW w:w="3435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วุฒิการศึกษา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ตำแหน่ง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ผู้ลงทะเบียน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บรรจุงาน</w:t>
            </w:r>
          </w:p>
        </w:tc>
      </w:tr>
      <w:tr w:rsidR="005A14AB" w:rsidRPr="00453DD2" w:rsidTr="00453DD2">
        <w:trPr>
          <w:cnfStyle w:val="000000010000"/>
          <w:trHeight w:val="465"/>
          <w:jc w:val="center"/>
        </w:trPr>
        <w:tc>
          <w:tcPr>
            <w:tcW w:w="3435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งานว่าง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 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สมัครงาน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 xml:space="preserve"> (</w:t>
            </w:r>
            <w:r w:rsidRPr="00453DD2">
              <w:rPr>
                <w:rFonts w:asciiTheme="majorBidi" w:hAnsiTheme="majorBidi" w:cstheme="majorBidi"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szCs w:val="28"/>
              </w:rPr>
              <w:t>)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ประถมศึกษาและต่ำกว่า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78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88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77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มัธยมศึกษา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188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155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125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ปวช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พาณิชย์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53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28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17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ปวส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พาณิชย์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12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27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43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30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อนุปริญญา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ปริญญาตรี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65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27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ปริญญาโท</w:t>
            </w:r>
          </w:p>
        </w:tc>
        <w:tc>
          <w:tcPr>
            <w:tcW w:w="1800" w:type="dxa"/>
            <w:noWrap/>
          </w:tcPr>
          <w:p w:rsidR="005A14AB" w:rsidRPr="00453DD2" w:rsidRDefault="0056611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ปริญญาเอก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35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 ๆ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8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354</w:t>
            </w:r>
          </w:p>
        </w:tc>
        <w:tc>
          <w:tcPr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408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FC10C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304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B575BD" w:rsidRDefault="005A14AB" w:rsidP="005A14AB">
      <w:pPr>
        <w:ind w:firstLine="180"/>
        <w:jc w:val="center"/>
        <w:rPr>
          <w:rFonts w:ascii="Angsana New" w:hAnsi="Angsana New"/>
          <w:b/>
          <w:bCs/>
          <w:sz w:val="30"/>
          <w:szCs w:val="30"/>
        </w:rPr>
      </w:pPr>
      <w:r w:rsidRPr="00B575BD">
        <w:rPr>
          <w:rFonts w:ascii="Angsana New" w:hAnsi="Angsana New"/>
          <w:b/>
          <w:bCs/>
          <w:sz w:val="30"/>
          <w:szCs w:val="30"/>
          <w:cs/>
        </w:rPr>
        <w:t>จำนวนตำแหน่งงานว่างและการบรรจุงานจังหวัด</w:t>
      </w:r>
      <w:r>
        <w:rPr>
          <w:rFonts w:ascii="Angsana New" w:hAnsi="Angsana New" w:hint="cs"/>
          <w:b/>
          <w:bCs/>
          <w:sz w:val="30"/>
          <w:szCs w:val="30"/>
          <w:cs/>
        </w:rPr>
        <w:t>แม่ฮ่องสอน</w:t>
      </w:r>
      <w:r w:rsidRPr="00B575BD">
        <w:rPr>
          <w:rFonts w:ascii="Angsana New" w:hAnsi="Angsana New"/>
          <w:b/>
          <w:bCs/>
          <w:sz w:val="30"/>
          <w:szCs w:val="30"/>
          <w:cs/>
        </w:rPr>
        <w:t>จำแนกตามประเภทอุตสาหกรรม</w:t>
      </w:r>
    </w:p>
    <w:p w:rsidR="00900882" w:rsidRPr="00E17EE8" w:rsidRDefault="00900882" w:rsidP="0090088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B575BD" w:rsidRDefault="005A14AB" w:rsidP="005A14AB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</w:p>
    <w:tbl>
      <w:tblPr>
        <w:tblStyle w:val="-5"/>
        <w:tblW w:w="8388" w:type="dxa"/>
        <w:jc w:val="center"/>
        <w:tblLook w:val="0500"/>
      </w:tblPr>
      <w:tblGrid>
        <w:gridCol w:w="5583"/>
        <w:gridCol w:w="1365"/>
        <w:gridCol w:w="1440"/>
      </w:tblGrid>
      <w:tr w:rsidR="005A14AB" w:rsidRPr="00453DD2" w:rsidTr="00453DD2">
        <w:trPr>
          <w:cnfStyle w:val="000000100000"/>
          <w:trHeight w:val="342"/>
          <w:jc w:val="center"/>
        </w:trPr>
        <w:tc>
          <w:tcPr>
            <w:tcW w:w="5583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ประเภทอุตสาหกรรม</w:t>
            </w:r>
          </w:p>
        </w:tc>
        <w:tc>
          <w:tcPr>
            <w:tcW w:w="1365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ตำแหน่งงานว่าง</w:t>
            </w:r>
          </w:p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อัตรา)</w:t>
            </w:r>
          </w:p>
        </w:tc>
        <w:tc>
          <w:tcPr>
            <w:cnfStyle w:val="000100000000"/>
            <w:tcW w:w="1440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000000"/>
                <w:szCs w:val="28"/>
                <w:cs/>
              </w:rPr>
              <w:t>บรรจุงาน</w:t>
            </w:r>
          </w:p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000000"/>
                <w:szCs w:val="28"/>
                <w:cs/>
              </w:rPr>
              <w:t>(คน)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A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65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B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การประมง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C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24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22</w:t>
            </w:r>
          </w:p>
        </w:tc>
      </w:tr>
      <w:tr w:rsidR="005A14AB" w:rsidRPr="00453DD2" w:rsidTr="00453DD2">
        <w:trPr>
          <w:cnfStyle w:val="000000100000"/>
          <w:trHeight w:val="151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D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การผลิต</w:t>
            </w:r>
          </w:p>
        </w:tc>
        <w:tc>
          <w:tcPr>
            <w:tcW w:w="1365" w:type="dxa"/>
          </w:tcPr>
          <w:p w:rsidR="005A14AB" w:rsidRPr="00453DD2" w:rsidRDefault="00AB03B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AB03B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E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การไฟฟ้า แก๊สและการประปา</w:t>
            </w:r>
          </w:p>
        </w:tc>
        <w:tc>
          <w:tcPr>
            <w:tcW w:w="1365" w:type="dxa"/>
          </w:tcPr>
          <w:p w:rsidR="005A14AB" w:rsidRPr="00453DD2" w:rsidRDefault="00B57C2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B57C2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F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การก่อสร้าง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34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27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G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การขายส่ง การขายปลีก การซ่อมแซมยานยนต์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จักรยานยนต์ ของใช้ส่วนบุคคลและของใช้ในครัวเรือน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115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102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H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โรงแรมและภัตตาคาร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146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129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I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J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ตัวกลางทางการเงิน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K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L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การบริหารราชการ และการป้องกันประเทศ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</w:t>
            </w:r>
          </w:p>
        </w:tc>
      </w:tr>
      <w:tr w:rsidR="005A14AB" w:rsidRPr="00453DD2" w:rsidTr="00453DD2">
        <w:trPr>
          <w:cnfStyle w:val="000000010000"/>
          <w:trHeight w:val="153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M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การศึกษา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N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8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O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การให้บริการชุมชน สังคม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และบริการส่วนบุคคลอื่นๆ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P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Q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องค์การระหว่างประเทศ และองค์การต่างประเทศอื่นๆ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และสมาชิก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ไม่ระบุประเภทอุตสาหกรรม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70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รวม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354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304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  </w:t>
      </w: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สำนักงานจัดหางานจังหวัด</w:t>
      </w: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34ED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34ED2">
        <w:rPr>
          <w:rFonts w:ascii="Angsana New" w:hAnsi="Angsana New"/>
          <w:sz w:val="32"/>
          <w:szCs w:val="32"/>
          <w:cs/>
        </w:rPr>
        <w:t xml:space="preserve"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แม่บ้านหรือผู้ต้องการรับงานไปทำที่บ้าน โดยในไตรมาส </w:t>
      </w:r>
      <w:r w:rsidR="006F21FC">
        <w:rPr>
          <w:rFonts w:ascii="Angsana New" w:hAnsi="Angsana New" w:hint="cs"/>
          <w:sz w:val="32"/>
          <w:szCs w:val="32"/>
          <w:cs/>
        </w:rPr>
        <w:t>1</w:t>
      </w:r>
      <w:r w:rsidRPr="00E34ED2">
        <w:rPr>
          <w:rFonts w:ascii="Angsana New" w:hAnsi="Angsana New"/>
          <w:sz w:val="32"/>
          <w:szCs w:val="32"/>
          <w:cs/>
        </w:rPr>
        <w:t xml:space="preserve"> ปี 255</w:t>
      </w:r>
      <w:r w:rsidR="006F21FC">
        <w:rPr>
          <w:rFonts w:ascii="Angsana New" w:hAnsi="Angsana New" w:hint="cs"/>
          <w:sz w:val="32"/>
          <w:szCs w:val="32"/>
          <w:cs/>
        </w:rPr>
        <w:t>8</w:t>
      </w:r>
      <w:r w:rsidRPr="00E34ED2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</w:t>
      </w:r>
      <w:r w:rsidR="00076D7F">
        <w:rPr>
          <w:rFonts w:ascii="Angsana New" w:hAnsi="Angsana New"/>
          <w:sz w:val="32"/>
          <w:szCs w:val="32"/>
        </w:rPr>
        <w:t xml:space="preserve"> </w:t>
      </w:r>
      <w:r w:rsidR="00076D7F">
        <w:rPr>
          <w:rFonts w:ascii="Angsana New" w:hAnsi="Angsana New" w:hint="cs"/>
          <w:sz w:val="32"/>
          <w:szCs w:val="32"/>
          <w:cs/>
        </w:rPr>
        <w:t xml:space="preserve">สำนักงานแรงงานงาน และ ศูนย์พัฒนาฝีมือแรงงานจังหวัดแม่ฮ่องสอน </w:t>
      </w:r>
      <w:r w:rsidR="00674DD7">
        <w:rPr>
          <w:rFonts w:ascii="Angsana New" w:hAnsi="Angsana New" w:hint="cs"/>
          <w:sz w:val="32"/>
          <w:szCs w:val="32"/>
          <w:cs/>
        </w:rPr>
        <w:t>ได้รับงบโครงการพัฒนาคุณภาพชีวิตประชาชนจังหวัดแม่ฮ่องสอน</w:t>
      </w:r>
      <w:r w:rsidRPr="00E34ED2">
        <w:rPr>
          <w:rFonts w:ascii="Angsana New" w:hAnsi="Angsana New"/>
          <w:sz w:val="32"/>
          <w:szCs w:val="32"/>
          <w:cs/>
        </w:rPr>
        <w:t>ได้จัดกิจกรรมต่างๆดังตารางต่อไปนี้</w:t>
      </w:r>
    </w:p>
    <w:p w:rsidR="005A14AB" w:rsidRPr="00ED2FE6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2C1319" w:rsidRPr="006F21FC" w:rsidRDefault="005A14AB" w:rsidP="006F21F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>ามประเภทกิจกรรม</w:t>
      </w:r>
      <w:r w:rsidR="006F21FC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6F21F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6F21FC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="006F21F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6F21FC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6F21F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6F21FC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="006F21FC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6F21FC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="006F21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F21F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9557" w:type="dxa"/>
        <w:tblLook w:val="0480"/>
      </w:tblPr>
      <w:tblGrid>
        <w:gridCol w:w="4248"/>
        <w:gridCol w:w="1601"/>
        <w:gridCol w:w="1080"/>
        <w:gridCol w:w="1440"/>
        <w:gridCol w:w="1188"/>
      </w:tblGrid>
      <w:tr w:rsidR="005A14AB" w:rsidRPr="00ED2FE6" w:rsidTr="00453DD2">
        <w:trPr>
          <w:cnfStyle w:val="000000100000"/>
        </w:trPr>
        <w:tc>
          <w:tcPr>
            <w:cnfStyle w:val="001000000000"/>
            <w:tcW w:w="4248" w:type="dxa"/>
            <w:vMerge w:val="restart"/>
          </w:tcPr>
          <w:p w:rsidR="005A14AB" w:rsidRPr="00ED2FE6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ED2FE6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01" w:type="dxa"/>
            <w:vMerge w:val="restart"/>
          </w:tcPr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</w:tc>
        <w:tc>
          <w:tcPr>
            <w:tcW w:w="3708" w:type="dxa"/>
            <w:gridSpan w:val="3"/>
          </w:tcPr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</w:tc>
      </w:tr>
      <w:tr w:rsidR="00453DD2" w:rsidRPr="00ED2FE6" w:rsidTr="00453DD2">
        <w:trPr>
          <w:cnfStyle w:val="000000010000"/>
        </w:trPr>
        <w:tc>
          <w:tcPr>
            <w:cnfStyle w:val="001000000000"/>
            <w:tcW w:w="4248" w:type="dxa"/>
            <w:vMerge/>
          </w:tcPr>
          <w:p w:rsidR="005A14AB" w:rsidRPr="00ED2FE6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40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88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3DD2" w:rsidRPr="00ED2FE6" w:rsidTr="00453DD2">
        <w:trPr>
          <w:cnfStyle w:val="000000100000"/>
        </w:trPr>
        <w:tc>
          <w:tcPr>
            <w:cnfStyle w:val="001000000000"/>
            <w:tcW w:w="4248" w:type="dxa"/>
          </w:tcPr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แนะแนวอาชีพ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มหกรรมอาชีพ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ส่งเสริมการประกอบอาชีพอิสระ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ส่งเสริมการประกอบอาชีพเพื่อผู้สูงอายุ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อบรมผู้รับงาน / ผู้นำกลุ่มรับงานไปทำที่บ้าน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ประสานให้เกิดการรับงานไปทำที่บ้าน</w:t>
            </w:r>
          </w:p>
        </w:tc>
        <w:tc>
          <w:tcPr>
            <w:tcW w:w="1601" w:type="dxa"/>
          </w:tcPr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866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266</w:t>
            </w:r>
          </w:p>
          <w:p w:rsidR="005A14AB" w:rsidRDefault="00E34ED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937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</w:t>
            </w:r>
            <w:r w:rsidR="006F21FC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88" w:type="dxa"/>
          </w:tcPr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1,7</w:t>
            </w:r>
            <w:r w:rsidR="006F21FC">
              <w:rPr>
                <w:rFonts w:ascii="Angsana New" w:hAnsi="Angsana New" w:hint="cs"/>
                <w:sz w:val="32"/>
                <w:szCs w:val="32"/>
                <w:cs/>
              </w:rPr>
              <w:t>81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592</w:t>
            </w:r>
          </w:p>
          <w:p w:rsidR="005A14AB" w:rsidRDefault="006F21FC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5A14AB" w:rsidRPr="00625318" w:rsidRDefault="005A14AB" w:rsidP="005A14AB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แรงงานต่างด้าว</w:t>
      </w:r>
    </w:p>
    <w:p w:rsidR="005A14AB" w:rsidRPr="00ED2FE6" w:rsidRDefault="005A14AB" w:rsidP="005A14AB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A677A8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A677A8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996F55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ในช่วงไตรมาส </w:t>
      </w:r>
      <w:r w:rsidR="005D4D13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  <w:cs/>
        </w:rPr>
        <w:t xml:space="preserve"> ปี 255</w:t>
      </w:r>
      <w:r w:rsidR="001D18C6">
        <w:rPr>
          <w:rFonts w:ascii="Angsana New" w:hAnsi="Angsana New"/>
          <w:sz w:val="32"/>
          <w:szCs w:val="32"/>
        </w:rPr>
        <w:t>8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(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4D13"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–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4D13">
        <w:rPr>
          <w:rFonts w:ascii="Angsana New" w:hAnsi="Angsana New" w:hint="cs"/>
          <w:b/>
          <w:bCs/>
          <w:sz w:val="32"/>
          <w:szCs w:val="32"/>
          <w:cs/>
        </w:rPr>
        <w:t>มีนาคม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สำนักงานจัดหางานจังหวัดแม่ฮ่องสอนได้ขึ้นทะเบียนแรงงานต่างด้าว ทั้ง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A677A8" w:rsidRPr="00ED2FE6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5A14AB" w:rsidRPr="00B575BD" w:rsidRDefault="005A14AB" w:rsidP="005A14AB">
      <w:pPr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แรงงานต่างด้าวเข้าเมืองถูกกฎหมาย</w:t>
      </w:r>
    </w:p>
    <w:p w:rsidR="005A14AB" w:rsidRPr="00B575BD" w:rsidRDefault="005A14AB" w:rsidP="005A14AB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จำนวนแรงงานต่างด้าวถูกกฎหมายจังหวัด</w:t>
      </w:r>
      <w:r>
        <w:rPr>
          <w:rFonts w:hint="cs"/>
          <w:b/>
          <w:bCs/>
          <w:cs/>
        </w:rPr>
        <w:t>แม่ฮ่องสอน</w:t>
      </w:r>
      <w:r w:rsidRPr="00B575BD">
        <w:rPr>
          <w:b/>
          <w:bCs/>
          <w:cs/>
        </w:rPr>
        <w:t>จำแนกตามประเภทการได้รับอนุญาต</w:t>
      </w:r>
    </w:p>
    <w:p w:rsidR="005A14AB" w:rsidRDefault="005A14AB" w:rsidP="005A14AB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ณ  เดือน</w:t>
      </w:r>
      <w:r>
        <w:rPr>
          <w:rFonts w:hint="cs"/>
          <w:b/>
          <w:bCs/>
          <w:cs/>
        </w:rPr>
        <w:t xml:space="preserve">  </w:t>
      </w:r>
      <w:r w:rsidR="005D4D13">
        <w:rPr>
          <w:rFonts w:hint="cs"/>
          <w:b/>
          <w:bCs/>
          <w:cs/>
        </w:rPr>
        <w:t xml:space="preserve">มีนาคม </w:t>
      </w:r>
      <w:r w:rsidR="000D7212">
        <w:rPr>
          <w:rFonts w:hint="cs"/>
          <w:b/>
          <w:bCs/>
          <w:cs/>
        </w:rPr>
        <w:t xml:space="preserve"> 255</w:t>
      </w:r>
      <w:r w:rsidR="0033514B">
        <w:rPr>
          <w:b/>
          <w:bCs/>
        </w:rPr>
        <w:t>8</w:t>
      </w:r>
    </w:p>
    <w:p w:rsidR="005A14AB" w:rsidRPr="00B575BD" w:rsidRDefault="005A14AB" w:rsidP="004A05A7">
      <w:pPr>
        <w:pStyle w:val="a6"/>
        <w:rPr>
          <w:b/>
          <w:bCs/>
          <w:cs/>
        </w:rPr>
      </w:pPr>
    </w:p>
    <w:tbl>
      <w:tblPr>
        <w:tblStyle w:val="-5"/>
        <w:tblW w:w="7939" w:type="dxa"/>
        <w:jc w:val="center"/>
        <w:tblLook w:val="0500"/>
      </w:tblPr>
      <w:tblGrid>
        <w:gridCol w:w="5779"/>
        <w:gridCol w:w="2160"/>
      </w:tblGrid>
      <w:tr w:rsidR="005A14AB" w:rsidRPr="00453DD2" w:rsidTr="00453DD2">
        <w:trPr>
          <w:cnfStyle w:val="000000100000"/>
          <w:trHeight w:val="589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ประเภทการได้รับอนุญาต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(คน)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1.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ประเภทตลอดชีพ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2.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ประเภทส่งเสริมการลงทุน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3.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ประเภทชั่วคราว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D4D13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184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4.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ประเภทมาตรา</w:t>
            </w:r>
            <w:r w:rsidRPr="00453DD2">
              <w:rPr>
                <w:rFonts w:ascii="Angsana New" w:hAnsi="Angsana New"/>
                <w:sz w:val="32"/>
                <w:szCs w:val="32"/>
              </w:rPr>
              <w:t xml:space="preserve"> 1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3 พื้นที่สูง </w:t>
            </w:r>
            <w:r w:rsidRPr="00453DD2">
              <w:rPr>
                <w:rFonts w:ascii="Angsana New" w:hAnsi="Angsana New"/>
                <w:sz w:val="32"/>
                <w:szCs w:val="32"/>
              </w:rPr>
              <w:t xml:space="preserve">, 10 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ปี 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 xml:space="preserve"> ยกเว้นมติ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ครม</w:t>
            </w:r>
            <w:r w:rsidRPr="00453DD2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D4D13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1,801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D4D13" w:rsidP="004A05A7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1,985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714BF5" w:rsidRDefault="005A14AB" w:rsidP="005A14AB">
      <w:pPr>
        <w:rPr>
          <w:rFonts w:ascii="Angsana New" w:hAnsi="Angsana New"/>
          <w:b/>
          <w:bCs/>
          <w:sz w:val="32"/>
          <w:szCs w:val="32"/>
        </w:rPr>
      </w:pPr>
      <w:r w:rsidRPr="00714BF5">
        <w:rPr>
          <w:rFonts w:ascii="Angsana New" w:hAnsi="Angsana New"/>
          <w:b/>
          <w:bCs/>
          <w:sz w:val="32"/>
          <w:szCs w:val="32"/>
          <w:cs/>
        </w:rPr>
        <w:t>แรงงานต่างด้าวผิดกฎหมาย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จำนวนแรงงานต่างด้าวจังหวัดที่ได้รับอนุญาตทำงานตามมติ ครม.ปี 2549 จำแนกตามสัญชาติ</w:t>
      </w:r>
    </w:p>
    <w:p w:rsidR="00764B33" w:rsidRPr="00E17EE8" w:rsidRDefault="00764B33" w:rsidP="00764B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4A05A7" w:rsidRPr="00B575BD" w:rsidRDefault="004A05A7" w:rsidP="00764B33">
      <w:pPr>
        <w:rPr>
          <w:rFonts w:ascii="Angsana New" w:hAnsi="Angsana New"/>
          <w:sz w:val="32"/>
          <w:szCs w:val="32"/>
        </w:rPr>
      </w:pPr>
    </w:p>
    <w:tbl>
      <w:tblPr>
        <w:tblStyle w:val="-6"/>
        <w:tblW w:w="6320" w:type="dxa"/>
        <w:jc w:val="center"/>
        <w:tblLook w:val="0500"/>
      </w:tblPr>
      <w:tblGrid>
        <w:gridCol w:w="1580"/>
        <w:gridCol w:w="1580"/>
        <w:gridCol w:w="1580"/>
        <w:gridCol w:w="1580"/>
      </w:tblGrid>
      <w:tr w:rsidR="005A14AB" w:rsidRPr="00453DD2" w:rsidTr="00453DD2">
        <w:trPr>
          <w:cnfStyle w:val="000000100000"/>
          <w:trHeight w:val="435"/>
          <w:jc w:val="center"/>
        </w:trPr>
        <w:tc>
          <w:tcPr>
            <w:tcW w:w="4740" w:type="dxa"/>
            <w:gridSpan w:val="3"/>
            <w:noWrap/>
          </w:tcPr>
          <w:p w:rsidR="005A14AB" w:rsidRPr="00453DD2" w:rsidRDefault="005A14AB" w:rsidP="00453DD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สัญชาติ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>(คน)</w:t>
            </w:r>
          </w:p>
        </w:tc>
        <w:tc>
          <w:tcPr>
            <w:cnfStyle w:val="000100000000"/>
            <w:tcW w:w="1580" w:type="dxa"/>
            <w:vMerge w:val="restart"/>
            <w:noWrap/>
          </w:tcPr>
          <w:p w:rsidR="005A14AB" w:rsidRPr="00453DD2" w:rsidRDefault="005A14AB" w:rsidP="00453DD2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5A14AB" w:rsidRPr="00453DD2" w:rsidTr="00453DD2">
        <w:trPr>
          <w:cnfStyle w:val="000000010000"/>
          <w:trHeight w:val="435"/>
          <w:jc w:val="center"/>
        </w:trPr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cnfStyle w:val="000100000000"/>
            <w:tcW w:w="1580" w:type="dxa"/>
            <w:vMerge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5A14AB" w:rsidRPr="00453DD2" w:rsidTr="00453DD2">
        <w:trPr>
          <w:cnfStyle w:val="000000100000"/>
          <w:trHeight w:val="1260"/>
          <w:jc w:val="center"/>
        </w:trPr>
        <w:tc>
          <w:tcPr>
            <w:tcW w:w="1580" w:type="dxa"/>
            <w:noWrap/>
          </w:tcPr>
          <w:p w:rsidR="002A7B20" w:rsidRDefault="002A7B20" w:rsidP="002A7B2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A14AB" w:rsidRPr="00453DD2" w:rsidRDefault="002A7B20" w:rsidP="002A7B2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1,407</w:t>
            </w:r>
          </w:p>
        </w:tc>
        <w:tc>
          <w:tcPr>
            <w:tcW w:w="1580" w:type="dxa"/>
            <w:noWrap/>
          </w:tcPr>
          <w:p w:rsidR="002A7B20" w:rsidRDefault="002A7B20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A14AB" w:rsidRPr="00453DD2" w:rsidRDefault="002A7B20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0" w:type="dxa"/>
            <w:noWrap/>
          </w:tcPr>
          <w:p w:rsidR="002A7B20" w:rsidRDefault="002A7B20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A14AB" w:rsidRDefault="002A7B20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5A14AB" w:rsidRPr="00453DD2" w:rsidRDefault="005A14AB" w:rsidP="002A7B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100000000"/>
            <w:tcW w:w="1580" w:type="dxa"/>
            <w:noWrap/>
          </w:tcPr>
          <w:p w:rsidR="002A7B20" w:rsidRDefault="002A7B20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A14AB" w:rsidRPr="00453DD2" w:rsidRDefault="002A7B20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1,413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</w:p>
    <w:p w:rsidR="005A14AB" w:rsidRPr="00235422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                          ที่มา :  สำนักจัดหางาน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เปรียบเทียบจำนวนแรงงานต่างด้าวถูกกฎหมายจังหวัด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>จำแนกตามประเภทอาชีพและ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สัญชาติที่เข้ามาทำงานมากที่สุด (ยกเว้นประเภทตลอดชีพ) 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>ณ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เดือน</w:t>
      </w:r>
      <w:r w:rsidR="005169E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955AE">
        <w:rPr>
          <w:rFonts w:ascii="Angsana New" w:hAnsi="Angsana New" w:hint="cs"/>
          <w:b/>
          <w:bCs/>
          <w:sz w:val="32"/>
          <w:szCs w:val="32"/>
          <w:cs/>
        </w:rPr>
        <w:t>มีนาคม</w:t>
      </w:r>
      <w:r w:rsidR="005169EA">
        <w:rPr>
          <w:rFonts w:ascii="Angsana New" w:hAnsi="Angsana New" w:hint="cs"/>
          <w:b/>
          <w:bCs/>
          <w:sz w:val="32"/>
          <w:szCs w:val="32"/>
          <w:cs/>
        </w:rPr>
        <w:t xml:space="preserve">  255</w:t>
      </w:r>
      <w:r w:rsidR="007955AE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11"/>
        <w:tblW w:w="10544" w:type="dxa"/>
        <w:jc w:val="center"/>
        <w:tblLook w:val="0500"/>
      </w:tblPr>
      <w:tblGrid>
        <w:gridCol w:w="3112"/>
        <w:gridCol w:w="721"/>
        <w:gridCol w:w="721"/>
        <w:gridCol w:w="562"/>
        <w:gridCol w:w="714"/>
        <w:gridCol w:w="562"/>
        <w:gridCol w:w="562"/>
        <w:gridCol w:w="562"/>
        <w:gridCol w:w="562"/>
        <w:gridCol w:w="562"/>
        <w:gridCol w:w="702"/>
        <w:gridCol w:w="562"/>
        <w:gridCol w:w="640"/>
      </w:tblGrid>
      <w:tr w:rsidR="005A14AB" w:rsidRPr="00453DD2" w:rsidTr="00453DD2">
        <w:trPr>
          <w:cnfStyle w:val="000000100000"/>
          <w:trHeight w:val="520"/>
          <w:jc w:val="center"/>
        </w:trPr>
        <w:tc>
          <w:tcPr>
            <w:tcW w:w="3245" w:type="dxa"/>
            <w:vMerge w:val="restart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ประเภทอาชีพ</w:t>
            </w:r>
          </w:p>
        </w:tc>
        <w:tc>
          <w:tcPr>
            <w:tcW w:w="6657" w:type="dxa"/>
            <w:gridSpan w:val="11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สัญชาติ</w:t>
            </w:r>
            <w:r w:rsidRPr="00453DD2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(คน)</w:t>
            </w:r>
          </w:p>
        </w:tc>
        <w:tc>
          <w:tcPr>
            <w:cnfStyle w:val="000100000000"/>
            <w:tcW w:w="64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Cs w:val="24"/>
              </w:rPr>
            </w:pPr>
            <w:r w:rsidRPr="00453DD2">
              <w:rPr>
                <w:rFonts w:ascii="Angsana New" w:hAnsi="Angsana New"/>
                <w:szCs w:val="24"/>
                <w:cs/>
              </w:rPr>
              <w:t>รวม</w:t>
            </w:r>
          </w:p>
        </w:tc>
      </w:tr>
      <w:tr w:rsidR="005A14AB" w:rsidRPr="00453DD2" w:rsidTr="00453DD2">
        <w:trPr>
          <w:cnfStyle w:val="000000010000"/>
          <w:trHeight w:val="797"/>
          <w:jc w:val="center"/>
        </w:trPr>
        <w:tc>
          <w:tcPr>
            <w:tcW w:w="3245" w:type="dxa"/>
            <w:vMerge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72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ญี่ปุ่น</w:t>
            </w:r>
          </w:p>
        </w:tc>
        <w:tc>
          <w:tcPr>
            <w:tcW w:w="72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ไทยใหญ่</w:t>
            </w:r>
          </w:p>
        </w:tc>
        <w:tc>
          <w:tcPr>
            <w:tcW w:w="548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จีน</w:t>
            </w:r>
          </w:p>
        </w:tc>
        <w:tc>
          <w:tcPr>
            <w:tcW w:w="714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อินเดีย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อังกฤษ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พม่า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อเมริกัน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จีนไต้หวัน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ฟิลิปปิน</w:t>
            </w:r>
          </w:p>
        </w:tc>
        <w:tc>
          <w:tcPr>
            <w:tcW w:w="702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ออสเตรเลีย</w:t>
            </w:r>
          </w:p>
        </w:tc>
        <w:tc>
          <w:tcPr>
            <w:tcW w:w="0" w:type="auto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สัญชาติอื่นๆ</w:t>
            </w:r>
          </w:p>
        </w:tc>
        <w:tc>
          <w:tcPr>
            <w:cnfStyle w:val="000100000000"/>
            <w:tcW w:w="0" w:type="auto"/>
            <w:vMerge/>
          </w:tcPr>
          <w:p w:rsidR="005A14AB" w:rsidRPr="00453DD2" w:rsidRDefault="005A14AB" w:rsidP="005A14AB">
            <w:pPr>
              <w:rPr>
                <w:rFonts w:ascii="Angsana New" w:hAnsi="Angsana New"/>
                <w:szCs w:val="24"/>
              </w:rPr>
            </w:pP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1.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2.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3.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4.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เสมียน เจ้าหน้าที่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A05A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0" w:type="auto"/>
            <w:noWrap/>
          </w:tcPr>
          <w:p w:rsidR="005A14AB" w:rsidRPr="00453DD2" w:rsidRDefault="004A05A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5.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6.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 xml:space="preserve">ผู้ปฏิบัติงานฝีมือด้านการเกษตรและประมง </w:t>
            </w:r>
            <w:r w:rsidRPr="00453DD2">
              <w:rPr>
                <w:rFonts w:ascii="Angsana New" w:hAnsi="Angsana New"/>
                <w:b/>
                <w:bCs/>
                <w:szCs w:val="24"/>
              </w:rPr>
              <w:t>(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แปรรูปขั้นพื้นฐาน</w:t>
            </w:r>
            <w:r w:rsidRPr="00453DD2">
              <w:rPr>
                <w:rFonts w:ascii="Angsana New" w:hAnsi="Angsana New"/>
                <w:b/>
                <w:bCs/>
                <w:szCs w:val="24"/>
              </w:rPr>
              <w:t>)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7.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8.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9.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อาชีพงานพื้นฐาน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T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ผู้ฝึกงาน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 X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ผู้ปฎิบัติงานซึ่งมิอาจสามารถจัดประเภทอาชีพ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5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29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5</w:t>
            </w:r>
          </w:p>
        </w:tc>
        <w:tc>
          <w:tcPr>
            <w:tcW w:w="541" w:type="dxa"/>
            <w:noWrap/>
          </w:tcPr>
          <w:p w:rsidR="005A14AB" w:rsidRPr="00453DD2" w:rsidRDefault="00942170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14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61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14" w:type="dxa"/>
            <w:noWrap/>
          </w:tcPr>
          <w:p w:rsidR="005A14AB" w:rsidRPr="00453DD2" w:rsidRDefault="00942170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9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29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6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7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16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F72BD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  <w:r w:rsidR="00F72BD5">
              <w:rPr>
                <w:rFonts w:asciiTheme="majorBidi" w:hAnsiTheme="majorBidi" w:cstheme="majorBidi" w:hint="cs"/>
                <w:cs/>
              </w:rPr>
              <w:t>5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</w:rPr>
      </w:pPr>
    </w:p>
    <w:p w:rsidR="005A14AB" w:rsidRPr="00E91B68" w:rsidRDefault="005A14AB" w:rsidP="005A14AB">
      <w:pPr>
        <w:rPr>
          <w:rFonts w:ascii="Angsana New" w:hAnsi="Angsana New"/>
          <w:b/>
          <w:b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1448B3" w:rsidRDefault="001448B3" w:rsidP="005A14AB">
      <w:pPr>
        <w:rPr>
          <w:rFonts w:ascii="Angsana New" w:hAnsi="Angsana New"/>
          <w:i/>
          <w:iCs/>
        </w:rPr>
      </w:pPr>
    </w:p>
    <w:p w:rsidR="001448B3" w:rsidRPr="00625318" w:rsidRDefault="001448B3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F92525" w:rsidRDefault="005A14AB" w:rsidP="005A14AB">
      <w:pPr>
        <w:rPr>
          <w:rFonts w:ascii="Angsana New" w:hAnsi="Angsana New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การตรวจแรงงาน</w:t>
      </w:r>
    </w:p>
    <w:p w:rsidR="005A14AB" w:rsidRPr="00ED2FE6" w:rsidRDefault="005A14AB" w:rsidP="005A14AB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5A14AB" w:rsidRPr="00A4266F" w:rsidRDefault="005A14AB" w:rsidP="00A4266F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</w:t>
      </w:r>
      <w:r w:rsidR="00A4266F" w:rsidRPr="00A4266F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</w:rPr>
        <w:t>1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A4266F" w:rsidRPr="00A4266F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="00A4266F" w:rsidRPr="00A4266F">
        <w:rPr>
          <w:rFonts w:asciiTheme="majorBidi" w:hAnsiTheme="majorBidi" w:cstheme="majorBidi"/>
          <w:sz w:val="32"/>
          <w:szCs w:val="32"/>
        </w:rPr>
        <w:t>–</w:t>
      </w:r>
      <w:r w:rsidR="00A4266F" w:rsidRPr="00A4266F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="00A4266F" w:rsidRPr="00A426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>)</w:t>
      </w:r>
      <w:r w:rsidR="00A4266F">
        <w:rPr>
          <w:rFonts w:asciiTheme="majorBidi" w:hAnsiTheme="majorBidi" w:cstheme="majorBidi" w:hint="cs"/>
          <w:spacing w:val="-5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5A14AB" w:rsidRPr="00EB3DD8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</w:p>
    <w:p w:rsidR="00A4266F" w:rsidRPr="00E17EE8" w:rsidRDefault="00A4266F" w:rsidP="00A4266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69790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2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67"/>
        <w:gridCol w:w="798"/>
        <w:gridCol w:w="812"/>
        <w:gridCol w:w="854"/>
        <w:gridCol w:w="595"/>
      </w:tblGrid>
      <w:tr w:rsidR="006B4114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vMerge w:val="restart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96" w:type="dxa"/>
            <w:gridSpan w:val="4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6B4114" w:rsidRPr="00453DD2" w:rsidTr="005269FF">
        <w:trPr>
          <w:cnfStyle w:val="000000010000"/>
          <w:trHeight w:val="1662"/>
          <w:jc w:val="center"/>
        </w:trPr>
        <w:tc>
          <w:tcPr>
            <w:tcW w:w="1187" w:type="dxa"/>
            <w:vMerge/>
          </w:tcPr>
          <w:p w:rsidR="006B4114" w:rsidRPr="00453DD2" w:rsidRDefault="006B4114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Merge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67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798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</w:p>
        </w:tc>
        <w:tc>
          <w:tcPr>
            <w:cnfStyle w:val="000100000000"/>
            <w:tcW w:w="595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5A14AB" w:rsidRPr="00453DD2" w:rsidTr="00453DD2">
        <w:trPr>
          <w:cnfStyle w:val="000000100000"/>
          <w:trHeight w:val="174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33</w:t>
            </w:r>
          </w:p>
        </w:tc>
        <w:tc>
          <w:tcPr>
            <w:tcW w:w="609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730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7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23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609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730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6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3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57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46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103</w:t>
            </w:r>
          </w:p>
        </w:tc>
        <w:tc>
          <w:tcPr>
            <w:tcW w:w="609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2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E27BA1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E27BA1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1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19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06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0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87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85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91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176</w:t>
            </w:r>
          </w:p>
        </w:tc>
        <w:tc>
          <w:tcPr>
            <w:tcW w:w="609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730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453DD2" w:rsidRDefault="005A14AB" w:rsidP="005A14AB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5A14AB" w:rsidRPr="005E73E2" w:rsidRDefault="005A14AB" w:rsidP="005A14AB">
      <w:pPr>
        <w:ind w:firstLine="720"/>
        <w:rPr>
          <w:rFonts w:ascii="Angsana New" w:hAnsi="Angsana New"/>
          <w:sz w:val="32"/>
          <w:szCs w:val="32"/>
          <w:cs/>
        </w:rPr>
      </w:pPr>
      <w:r w:rsidRPr="005E73E2">
        <w:rPr>
          <w:rFonts w:ascii="Angsana New" w:hAnsi="Angsana New"/>
          <w:sz w:val="32"/>
          <w:szCs w:val="32"/>
          <w:cs/>
        </w:rPr>
        <w:lastRenderedPageBreak/>
        <w:t>3.2 การตรวจความปลอดภัย</w:t>
      </w:r>
    </w:p>
    <w:p w:rsidR="005A14AB" w:rsidRDefault="005A14AB" w:rsidP="005A14AB">
      <w:pPr>
        <w:jc w:val="thaiDistribute"/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</w:t>
      </w:r>
      <w:r w:rsidR="005D628A" w:rsidRPr="00A4266F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5D628A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5D628A" w:rsidRPr="00A4266F">
        <w:rPr>
          <w:rFonts w:asciiTheme="majorBidi" w:hAnsiTheme="majorBidi" w:cstheme="majorBidi"/>
          <w:spacing w:val="-5"/>
          <w:sz w:val="32"/>
          <w:szCs w:val="32"/>
        </w:rPr>
        <w:t>1</w:t>
      </w:r>
      <w:r w:rsidR="005D628A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5D628A" w:rsidRPr="00A4266F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5D628A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5D628A" w:rsidRPr="00A4266F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="005D628A" w:rsidRPr="00A4266F">
        <w:rPr>
          <w:rFonts w:asciiTheme="majorBidi" w:hAnsiTheme="majorBidi" w:cstheme="majorBidi"/>
          <w:sz w:val="32"/>
          <w:szCs w:val="32"/>
        </w:rPr>
        <w:t>–</w:t>
      </w:r>
      <w:r w:rsidR="005D628A" w:rsidRPr="00A4266F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="005D628A" w:rsidRPr="00A426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628A" w:rsidRPr="00A4266F">
        <w:rPr>
          <w:rFonts w:asciiTheme="majorBidi" w:hAnsiTheme="majorBidi" w:cstheme="majorBidi"/>
          <w:spacing w:val="-5"/>
          <w:sz w:val="32"/>
          <w:szCs w:val="32"/>
          <w:cs/>
        </w:rPr>
        <w:t>)</w:t>
      </w:r>
      <w:r w:rsidR="005D628A">
        <w:rPr>
          <w:rFonts w:asciiTheme="majorBidi" w:hAnsiTheme="majorBidi" w:cstheme="majorBidi" w:hint="cs"/>
          <w:spacing w:val="-5"/>
          <w:sz w:val="32"/>
          <w:szCs w:val="32"/>
          <w:cs/>
        </w:rPr>
        <w:t xml:space="preserve"> </w:t>
      </w:r>
      <w:r w:rsidR="00CC3C9A"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จำนวน </w:t>
      </w:r>
      <w:r w:rsidR="00CC3C9A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แห่ง ลูกจ้างผ่านการตรวจ </w:t>
      </w:r>
      <w:r w:rsidR="00CC3C9A">
        <w:rPr>
          <w:rFonts w:ascii="Angsana New" w:hAnsi="Angsana New" w:hint="cs"/>
          <w:sz w:val="32"/>
          <w:szCs w:val="32"/>
          <w:cs/>
        </w:rPr>
        <w:t>81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</w:t>
      </w:r>
    </w:p>
    <w:p w:rsidR="00453DD2" w:rsidRPr="00ED2FE6" w:rsidRDefault="00453DD2" w:rsidP="005A14AB">
      <w:pPr>
        <w:jc w:val="thaiDistribute"/>
        <w:rPr>
          <w:rFonts w:ascii="Angsana New" w:hAnsi="Angsana New"/>
          <w:cs/>
        </w:rPr>
      </w:pPr>
    </w:p>
    <w:p w:rsidR="005A14AB" w:rsidRPr="00C752CF" w:rsidRDefault="005A14AB" w:rsidP="005A14AB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5A14AB" w:rsidRPr="005D628A" w:rsidRDefault="005A14AB" w:rsidP="00CC3C9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D628A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 w:rsidRPr="005D628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628A" w:rsidRPr="005D628A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5D628A" w:rsidRPr="005D628A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5D628A" w:rsidRPr="005D628A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="005D628A" w:rsidRPr="005D628A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5D628A" w:rsidRPr="005D628A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5D628A" w:rsidRPr="005D628A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5D628A" w:rsidRPr="005D628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="005D628A" w:rsidRPr="005D628A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5D628A" w:rsidRPr="005D628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="005D628A" w:rsidRPr="005D628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D628A" w:rsidRPr="005D628A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3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51"/>
        <w:gridCol w:w="814"/>
        <w:gridCol w:w="812"/>
        <w:gridCol w:w="854"/>
        <w:gridCol w:w="595"/>
      </w:tblGrid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</w:tc>
        <w:tc>
          <w:tcPr>
            <w:tcW w:w="3096" w:type="dxa"/>
            <w:gridSpan w:val="4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5A14AB" w:rsidRPr="00453DD2" w:rsidTr="00453DD2">
        <w:trPr>
          <w:cnfStyle w:val="000000010000"/>
          <w:trHeight w:val="438"/>
          <w:jc w:val="center"/>
        </w:trPr>
        <w:tc>
          <w:tcPr>
            <w:tcW w:w="1187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</w:tc>
        <w:tc>
          <w:tcPr>
            <w:tcW w:w="834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1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</w:tc>
      </w:tr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4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51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  <w:r w:rsidR="00CC3C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5A14AB" w:rsidRPr="00453DD2" w:rsidTr="00453DD2">
        <w:trPr>
          <w:cnfStyle w:val="000000010000"/>
          <w:trHeight w:val="174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7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609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6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2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1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19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06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0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87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3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609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30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5A14AB" w:rsidRDefault="005A14AB" w:rsidP="005A14AB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C752CF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F66FE7" w:rsidRDefault="005A14AB" w:rsidP="006C405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F66FE7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ข้อเรียกร้อง/ข้อพิพาท/ข้อขัดแย้ง  </w:t>
      </w:r>
      <w:r w:rsidR="00F66FE7" w:rsidRPr="00F66FE7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F66FE7"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F66FE7" w:rsidRPr="00F66FE7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="00F66FE7"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F66FE7" w:rsidRPr="00F66FE7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F66FE7"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F66FE7" w:rsidRPr="00F66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="00F66FE7" w:rsidRPr="00F66FE7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F66FE7" w:rsidRPr="00F66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="00F66FE7" w:rsidRPr="00F66F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66FE7"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556294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8280" w:type="dxa"/>
        <w:jc w:val="center"/>
        <w:tblLayout w:type="fixed"/>
        <w:tblLook w:val="0500"/>
      </w:tblPr>
      <w:tblGrid>
        <w:gridCol w:w="3420"/>
        <w:gridCol w:w="1620"/>
        <w:gridCol w:w="1620"/>
        <w:gridCol w:w="1620"/>
      </w:tblGrid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ข้อเรียกร้อง/ข้อพิพาท/ข้อขัดแย้ง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การแจ้ง/ยุติข้อเรียกร้อง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2.1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ตกลงกันเอง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ถอนข้อเรียกร้อง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2.2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การเกิดข้อพิพาท/ยุติข้อพิพาท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ยุติภายใน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5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ยุติเกิน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5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ชี้ขาดโดยบังคับ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ชี้ขาดโดยสมัครใจ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ข้อพิพาทแรงงานยังไม่ยุติ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130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การเกิดข้อขัดแย้ง/ยุติข้อขัดแย้ง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1.  การเกิดข้อขัดแย้ง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2.  การยุติข้อขัดแย้ง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ตกลงกันได้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-  ถอนเรื่อง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-  ฟ้องศาลแรงงาน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3.  การผละงาน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8168BB" w:rsidP="005A14AB">
            <w:pPr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lang w:eastAsia="en-US"/>
              </w:rPr>
              <w:pict>
                <v:shape id="Text Box 1" o:spid="_x0000_s1133" type="#_x0000_t202" style="position:absolute;margin-left:-18.05pt;margin-top:23.35pt;width:441pt;height:4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2C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" filled="f" stroked="f">
                  <v:textbox>
                    <w:txbxContent>
                      <w:p w:rsidR="00204DD0" w:rsidRPr="00B575BD" w:rsidRDefault="00204DD0" w:rsidP="005A14AB">
                        <w:pPr>
                          <w:cnfStyle w:val="000000100000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</w:rPr>
                          <w:t xml:space="preserve">  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ที่มา</w:t>
                        </w:r>
                        <w:r w:rsidRPr="006B447D">
                          <w:rPr>
                            <w:rFonts w:ascii="Angsana New" w:hAnsi="Angsana New"/>
                          </w:rPr>
                          <w:t xml:space="preserve">  :  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สำนักงาน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สวัสดิการและคุ้มครองแรงงาน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จังหวัด</w:t>
                        </w:r>
                      </w:p>
                      <w:p w:rsidR="00204DD0" w:rsidRDefault="00204DD0" w:rsidP="005A14AB">
                        <w:pPr>
                          <w:cnfStyle w:val="000000100000"/>
                        </w:pPr>
                      </w:p>
                    </w:txbxContent>
                  </v:textbox>
                </v:shape>
              </w:pict>
            </w:r>
            <w:r w:rsidR="005A14AB" w:rsidRPr="009C0565"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</w:rPr>
              <w:t xml:space="preserve">4.  </w:t>
            </w:r>
            <w:r w:rsidR="005A14AB" w:rsidRPr="009C0565"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cs/>
              </w:rPr>
              <w:t>ข้อขัดแย้งยังไม่ยุติ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F66FE7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66FE7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จำนวนองค์การนายจ้างจังหวัด</w:t>
      </w:r>
      <w:r w:rsidRPr="00F66FE7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8D7417" w:rsidRDefault="00F66FE7" w:rsidP="005A14AB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F66FE7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F66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F66FE7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F66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Pr="00F66F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F66FE7" w:rsidRPr="00F66FE7" w:rsidRDefault="00F66FE7" w:rsidP="005A14AB">
      <w:pPr>
        <w:jc w:val="center"/>
        <w:rPr>
          <w:rFonts w:ascii="Angsana New" w:hAnsi="Angsana New"/>
          <w:b/>
          <w:bCs/>
        </w:rPr>
      </w:pPr>
    </w:p>
    <w:tbl>
      <w:tblPr>
        <w:tblStyle w:val="-5"/>
        <w:tblW w:w="7579" w:type="dxa"/>
        <w:jc w:val="center"/>
        <w:tblLook w:val="0500"/>
      </w:tblPr>
      <w:tblGrid>
        <w:gridCol w:w="5599"/>
        <w:gridCol w:w="1980"/>
      </w:tblGrid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cnfStyle w:val="000100000000"/>
            <w:tcW w:w="1980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0" w:type="auto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 -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สมาคมนายจ้าง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สภาองค์การนายจ้าง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  <w:szCs w:val="24"/>
          <w:cs/>
        </w:rPr>
      </w:pPr>
      <w:r>
        <w:rPr>
          <w:rFonts w:ascii="Angsana New" w:hAnsi="Angsana New" w:hint="cs"/>
          <w:szCs w:val="24"/>
          <w:cs/>
        </w:rPr>
        <w:t xml:space="preserve">                          </w:t>
      </w: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5A14AB" w:rsidRPr="00F66FE7" w:rsidRDefault="005A14AB" w:rsidP="005A14AB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66FE7">
        <w:rPr>
          <w:rFonts w:ascii="Angsana New" w:hAnsi="Angsana New"/>
          <w:b/>
          <w:bCs/>
          <w:sz w:val="32"/>
          <w:szCs w:val="32"/>
          <w:cs/>
        </w:rPr>
        <w:t>จำนวนองค์การลูกจ้างจังหวัด</w:t>
      </w:r>
      <w:r w:rsidRPr="00F66FE7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8D7417" w:rsidRPr="00F66FE7" w:rsidRDefault="00F66FE7" w:rsidP="005A14AB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F66FE7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F66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F66FE7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F66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Pr="00F66F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66FE7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F66FE7" w:rsidRPr="00B575BD" w:rsidRDefault="00F66FE7" w:rsidP="005A14AB">
      <w:pPr>
        <w:jc w:val="center"/>
        <w:rPr>
          <w:rFonts w:ascii="Angsana New" w:hAnsi="Angsana New"/>
        </w:rPr>
      </w:pPr>
    </w:p>
    <w:tbl>
      <w:tblPr>
        <w:tblStyle w:val="-6"/>
        <w:tblW w:w="7579" w:type="dxa"/>
        <w:jc w:val="center"/>
        <w:tblLook w:val="0500"/>
      </w:tblPr>
      <w:tblGrid>
        <w:gridCol w:w="5599"/>
        <w:gridCol w:w="1980"/>
      </w:tblGrid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cnfStyle w:val="000100000000"/>
            <w:tcW w:w="1980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5A14AB" w:rsidRPr="009C0565" w:rsidTr="009C0565">
        <w:trPr>
          <w:cnfStyle w:val="000000010000"/>
          <w:trHeight w:val="443"/>
          <w:jc w:val="center"/>
        </w:trPr>
        <w:tc>
          <w:tcPr>
            <w:tcW w:w="5599" w:type="dxa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0" w:type="auto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องค์การลูกจ้าง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 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สหภาพแรงงานรัฐวิสาหกิจ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สหภาพแรงงานในกิจการเอกชน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สหพันธ์แรงงาน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สภาองค์กรลูกจ้าง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cs/>
        </w:rPr>
        <w:t xml:space="preserve">                      </w:t>
      </w:r>
      <w:r w:rsidRPr="00B575BD">
        <w:rPr>
          <w:rFonts w:ascii="Angsana New" w:hAnsi="Angsana New"/>
          <w:cs/>
        </w:rPr>
        <w:t>ที่มา  : สำนักงานสวัสดิการและคุ้มครองแรงงานจังหวัด</w:t>
      </w:r>
    </w:p>
    <w:p w:rsidR="005A14AB" w:rsidRPr="00ED2FE6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D5681F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187051" w:rsidRDefault="005A14AB" w:rsidP="005A14AB">
      <w:pPr>
        <w:rPr>
          <w:rFonts w:ascii="Angsana New" w:hAnsi="Angsana New"/>
          <w:sz w:val="32"/>
          <w:szCs w:val="32"/>
        </w:rPr>
      </w:pPr>
      <w:r w:rsidRPr="00187051">
        <w:rPr>
          <w:rFonts w:ascii="Angsana New" w:hAnsi="Angsana New"/>
          <w:b/>
          <w:bCs/>
          <w:sz w:val="32"/>
          <w:szCs w:val="32"/>
          <w:cs/>
        </w:rPr>
        <w:lastRenderedPageBreak/>
        <w:t>4</w:t>
      </w:r>
      <w:r w:rsidRPr="00187051">
        <w:rPr>
          <w:rFonts w:ascii="Angsana New" w:hAnsi="Angsana New"/>
          <w:b/>
          <w:bCs/>
          <w:sz w:val="32"/>
          <w:szCs w:val="32"/>
        </w:rPr>
        <w:t xml:space="preserve">) </w:t>
      </w:r>
      <w:r w:rsidRPr="00187051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</w:p>
    <w:p w:rsidR="005A14AB" w:rsidRPr="00187051" w:rsidRDefault="005A14AB" w:rsidP="005A14AB">
      <w:pPr>
        <w:jc w:val="thaiDistribute"/>
        <w:rPr>
          <w:rFonts w:ascii="Angsana New" w:hAnsi="Angsana New"/>
          <w:sz w:val="32"/>
          <w:szCs w:val="32"/>
          <w:cs/>
        </w:rPr>
      </w:pPr>
      <w:r w:rsidRPr="00187051">
        <w:rPr>
          <w:rFonts w:ascii="Angsana New" w:hAnsi="Angsana New"/>
          <w:sz w:val="32"/>
          <w:szCs w:val="32"/>
          <w:cs/>
        </w:rPr>
        <w:tab/>
        <w:t xml:space="preserve"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</w:t>
      </w:r>
      <w:r w:rsidR="005208BF" w:rsidRPr="00187051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5208BF" w:rsidRPr="00187051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5208BF" w:rsidRPr="00187051">
        <w:rPr>
          <w:rFonts w:asciiTheme="majorBidi" w:hAnsiTheme="majorBidi" w:cstheme="majorBidi"/>
          <w:spacing w:val="-5"/>
          <w:sz w:val="32"/>
          <w:szCs w:val="32"/>
        </w:rPr>
        <w:t>1</w:t>
      </w:r>
      <w:r w:rsidR="005208BF" w:rsidRPr="00187051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5208BF" w:rsidRPr="00187051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5208BF" w:rsidRPr="00187051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5208BF" w:rsidRPr="00187051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="005208BF" w:rsidRPr="00187051">
        <w:rPr>
          <w:rFonts w:asciiTheme="majorBidi" w:hAnsiTheme="majorBidi" w:cstheme="majorBidi"/>
          <w:sz w:val="32"/>
          <w:szCs w:val="32"/>
        </w:rPr>
        <w:t>–</w:t>
      </w:r>
      <w:r w:rsidR="005208BF" w:rsidRPr="00187051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="005208BF" w:rsidRPr="001870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 xml:space="preserve">) พบว่ามีสถานประกอบการที่เข้าสู่ระบบประกันสังคม มี </w:t>
      </w:r>
      <w:r w:rsidR="00A53C9F" w:rsidRPr="00187051">
        <w:rPr>
          <w:rFonts w:ascii="Angsana New" w:hAnsi="Angsana New" w:hint="cs"/>
          <w:sz w:val="32"/>
          <w:szCs w:val="32"/>
          <w:cs/>
        </w:rPr>
        <w:t>5</w:t>
      </w:r>
      <w:r w:rsidR="005208BF" w:rsidRPr="00187051">
        <w:rPr>
          <w:rFonts w:ascii="Angsana New" w:hAnsi="Angsana New" w:hint="cs"/>
          <w:sz w:val="32"/>
          <w:szCs w:val="32"/>
          <w:cs/>
        </w:rPr>
        <w:t xml:space="preserve">87 </w:t>
      </w:r>
      <w:r w:rsidRPr="00187051">
        <w:rPr>
          <w:rFonts w:ascii="Angsana New" w:hAnsi="Angsana New"/>
          <w:sz w:val="32"/>
          <w:szCs w:val="32"/>
          <w:cs/>
        </w:rPr>
        <w:t>แห่ง และมีผู้ประกันตนตามมาตรา 33 จำนวน</w:t>
      </w:r>
      <w:r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>6</w:t>
      </w:r>
      <w:r w:rsidRPr="00187051">
        <w:rPr>
          <w:rFonts w:ascii="Angsana New" w:hAnsi="Angsana New"/>
          <w:sz w:val="32"/>
          <w:szCs w:val="32"/>
        </w:rPr>
        <w:t>,</w:t>
      </w:r>
      <w:r w:rsidR="005208BF" w:rsidRPr="00187051">
        <w:rPr>
          <w:rFonts w:ascii="Angsana New" w:hAnsi="Angsana New" w:hint="cs"/>
          <w:sz w:val="32"/>
          <w:szCs w:val="32"/>
          <w:cs/>
        </w:rPr>
        <w:t>191</w:t>
      </w:r>
      <w:r w:rsidRPr="00187051">
        <w:rPr>
          <w:rFonts w:ascii="Angsana New" w:hAnsi="Angsana New"/>
          <w:sz w:val="32"/>
          <w:szCs w:val="32"/>
          <w:cs/>
        </w:rPr>
        <w:t>ราย</w:t>
      </w:r>
      <w:r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>ผู้ประกันตนตามมาตรา 39 จำนวน</w:t>
      </w:r>
      <w:r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="005208BF" w:rsidRPr="00187051">
        <w:rPr>
          <w:rFonts w:ascii="Angsana New" w:hAnsi="Angsana New" w:hint="cs"/>
          <w:sz w:val="32"/>
          <w:szCs w:val="32"/>
          <w:cs/>
        </w:rPr>
        <w:t xml:space="preserve">983 </w:t>
      </w:r>
      <w:r w:rsidRPr="00187051">
        <w:rPr>
          <w:rFonts w:ascii="Angsana New" w:hAnsi="Angsana New"/>
          <w:sz w:val="32"/>
          <w:szCs w:val="32"/>
          <w:cs/>
        </w:rPr>
        <w:t>ราย</w:t>
      </w:r>
      <w:r w:rsidRPr="00187051">
        <w:rPr>
          <w:rFonts w:ascii="Angsana New" w:hAnsi="Angsana New" w:hint="cs"/>
          <w:sz w:val="32"/>
          <w:szCs w:val="32"/>
          <w:cs/>
        </w:rPr>
        <w:t xml:space="preserve"> และ ผู้ประกันตนมาตรา 40 จำนวน </w:t>
      </w:r>
      <w:r w:rsidR="0003568F" w:rsidRPr="00187051">
        <w:rPr>
          <w:rFonts w:ascii="Angsana New" w:hAnsi="Angsana New" w:hint="cs"/>
          <w:sz w:val="32"/>
          <w:szCs w:val="32"/>
          <w:cs/>
        </w:rPr>
        <w:t>8</w:t>
      </w:r>
      <w:r w:rsidR="00644035" w:rsidRPr="00187051">
        <w:rPr>
          <w:rFonts w:ascii="Angsana New" w:hAnsi="Angsana New"/>
          <w:sz w:val="32"/>
          <w:szCs w:val="32"/>
        </w:rPr>
        <w:t>,</w:t>
      </w:r>
      <w:r w:rsidR="0003568F" w:rsidRPr="00187051">
        <w:rPr>
          <w:rFonts w:ascii="Angsana New" w:hAnsi="Angsana New" w:hint="cs"/>
          <w:sz w:val="32"/>
          <w:szCs w:val="32"/>
          <w:cs/>
        </w:rPr>
        <w:t>807</w:t>
      </w:r>
      <w:r w:rsidRPr="00187051">
        <w:rPr>
          <w:rFonts w:ascii="Angsana New" w:hAnsi="Angsana New" w:hint="cs"/>
          <w:sz w:val="32"/>
          <w:szCs w:val="32"/>
          <w:cs/>
        </w:rPr>
        <w:t xml:space="preserve"> ราย </w:t>
      </w:r>
      <w:r w:rsidRPr="00187051">
        <w:rPr>
          <w:rFonts w:ascii="Angsana New" w:hAnsi="Angsana New"/>
          <w:sz w:val="32"/>
          <w:szCs w:val="32"/>
          <w:cs/>
        </w:rPr>
        <w:t xml:space="preserve"> มีสถานพยาบาลในสังกัดประกันสังคม จำนวน 7 แห่ง</w:t>
      </w:r>
      <w:r w:rsidR="009C0565"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b/>
          <w:bCs/>
          <w:sz w:val="32"/>
          <w:szCs w:val="32"/>
          <w:cs/>
        </w:rPr>
        <w:t>ข้อมูลประจำ</w:t>
      </w:r>
      <w:r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b/>
          <w:bCs/>
          <w:sz w:val="32"/>
          <w:szCs w:val="32"/>
          <w:cs/>
        </w:rPr>
        <w:t>เดือน</w:t>
      </w:r>
      <w:r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208BF" w:rsidRPr="00187051">
        <w:rPr>
          <w:rFonts w:ascii="Angsana New" w:hAnsi="Angsana New" w:hint="cs"/>
          <w:b/>
          <w:bCs/>
          <w:sz w:val="32"/>
          <w:szCs w:val="32"/>
          <w:cs/>
        </w:rPr>
        <w:t>มีนาคม</w:t>
      </w:r>
      <w:r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255</w:t>
      </w:r>
      <w:r w:rsidR="005208BF" w:rsidRPr="00187051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5A14AB" w:rsidRDefault="005A14AB" w:rsidP="005A14AB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5A14AB" w:rsidRPr="005208BF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5208BF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</w:p>
    <w:p w:rsidR="00F60BD2" w:rsidRPr="005208BF" w:rsidRDefault="005208BF" w:rsidP="005A14AB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208BF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208BF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Pr="005208BF">
        <w:rPr>
          <w:rFonts w:asciiTheme="majorBidi" w:hAnsiTheme="majorBidi" w:cstheme="majorBidi"/>
          <w:b/>
          <w:bCs/>
          <w:spacing w:val="-5"/>
          <w:sz w:val="32"/>
          <w:szCs w:val="32"/>
        </w:rPr>
        <w:t>1</w:t>
      </w:r>
      <w:r w:rsidRPr="005208BF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208BF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5208BF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5208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5208BF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208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</w:t>
      </w:r>
      <w:r w:rsidRPr="005208B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208BF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208BF" w:rsidRPr="002356A5" w:rsidRDefault="005208BF" w:rsidP="005A14AB">
      <w:pPr>
        <w:jc w:val="center"/>
        <w:rPr>
          <w:rFonts w:ascii="Angsana New" w:hAnsi="Angsana New"/>
        </w:rPr>
      </w:pPr>
    </w:p>
    <w:tbl>
      <w:tblPr>
        <w:tblStyle w:val="-11"/>
        <w:tblW w:w="0" w:type="auto"/>
        <w:jc w:val="center"/>
        <w:tblLook w:val="0500"/>
      </w:tblPr>
      <w:tblGrid>
        <w:gridCol w:w="1938"/>
        <w:gridCol w:w="1842"/>
      </w:tblGrid>
      <w:tr w:rsidR="005A14AB" w:rsidRPr="009C0565" w:rsidTr="009C0565">
        <w:trPr>
          <w:cnfStyle w:val="00000010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ประเภทสถานพยาบาล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  <w:cs/>
              </w:rPr>
              <w:t>แห่ง</w:t>
            </w:r>
          </w:p>
        </w:tc>
      </w:tr>
      <w:tr w:rsidR="005A14AB" w:rsidRPr="009C0565" w:rsidTr="009C0565">
        <w:trPr>
          <w:cnfStyle w:val="00000001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รัฐบาล</w:t>
            </w:r>
          </w:p>
        </w:tc>
        <w:tc>
          <w:tcPr>
            <w:cnfStyle w:val="000100000000"/>
            <w:tcW w:w="1842" w:type="dxa"/>
          </w:tcPr>
          <w:p w:rsidR="005A14AB" w:rsidRPr="009C0565" w:rsidRDefault="00187051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</w:tr>
      <w:tr w:rsidR="005A14AB" w:rsidRPr="009C0565" w:rsidTr="009C0565">
        <w:trPr>
          <w:cnfStyle w:val="00000010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เอกชน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s/>
              </w:rPr>
            </w:pPr>
            <w:r w:rsidRPr="009C0565">
              <w:rPr>
                <w:rFonts w:ascii="Angsana New" w:hAnsi="Angsana New"/>
                <w:cs/>
              </w:rPr>
              <w:t>-</w:t>
            </w:r>
          </w:p>
        </w:tc>
      </w:tr>
      <w:tr w:rsidR="005A14AB" w:rsidRPr="009C0565" w:rsidTr="009C0565">
        <w:trPr>
          <w:cnfStyle w:val="00000001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cnfStyle w:val="000100000000"/>
            <w:tcW w:w="1842" w:type="dxa"/>
          </w:tcPr>
          <w:p w:rsidR="005A14AB" w:rsidRPr="009C0565" w:rsidRDefault="00187051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A53C9F" w:rsidRDefault="00A53C9F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lastRenderedPageBreak/>
        <w:t xml:space="preserve">สำหรับการใช้บริการของกองทุนประกันสังคมในจังหวัดแม่ฮ่องสอน แบ่งออกเป็น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 w:rsidR="00187051">
        <w:rPr>
          <w:rFonts w:ascii="Angsana New" w:hAnsi="Angsana New" w:hint="cs"/>
          <w:sz w:val="32"/>
          <w:szCs w:val="32"/>
          <w:cs/>
        </w:rPr>
        <w:t>มีนาคม</w:t>
      </w:r>
      <w:r>
        <w:rPr>
          <w:rFonts w:ascii="Angsana New" w:hAnsi="Angsana New" w:hint="cs"/>
          <w:sz w:val="32"/>
          <w:szCs w:val="32"/>
          <w:cs/>
        </w:rPr>
        <w:t xml:space="preserve"> 255</w:t>
      </w:r>
      <w:r w:rsidR="00187051">
        <w:rPr>
          <w:rFonts w:ascii="Angsana New" w:hAnsi="Angsana New" w:hint="cs"/>
          <w:sz w:val="32"/>
          <w:szCs w:val="32"/>
          <w:cs/>
        </w:rPr>
        <w:t>8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1. จำนวนสถานประกอบการที่ขึ้นทะเบียน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 5</w:t>
      </w:r>
      <w:r w:rsidR="00187051">
        <w:rPr>
          <w:rFonts w:ascii="Angsana New" w:hAnsi="Angsana New" w:hint="cs"/>
          <w:sz w:val="32"/>
          <w:szCs w:val="32"/>
          <w:cs/>
        </w:rPr>
        <w:t>87</w:t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41</w:t>
      </w:r>
      <w:r w:rsidR="00187051">
        <w:rPr>
          <w:rFonts w:ascii="Angsana New" w:hAnsi="Angsana New" w:hint="cs"/>
          <w:sz w:val="32"/>
          <w:szCs w:val="32"/>
          <w:cs/>
        </w:rPr>
        <w:t>6</w:t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2. จำนวนผู้ประกันตนที่อยู่ในความรับผิดชอบ</w:t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/>
          <w:sz w:val="32"/>
          <w:szCs w:val="32"/>
        </w:rPr>
        <w:t>,</w:t>
      </w:r>
      <w:r w:rsidR="00187051">
        <w:rPr>
          <w:rFonts w:ascii="Angsana New" w:hAnsi="Angsana New" w:hint="cs"/>
          <w:sz w:val="32"/>
          <w:szCs w:val="32"/>
          <w:cs/>
        </w:rPr>
        <w:t>191</w:t>
      </w:r>
      <w:r w:rsidR="009C056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ม.39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 9</w:t>
      </w:r>
      <w:r w:rsidR="00187051">
        <w:rPr>
          <w:rFonts w:ascii="Angsana New" w:hAnsi="Angsana New" w:hint="cs"/>
          <w:sz w:val="32"/>
          <w:szCs w:val="32"/>
          <w:cs/>
        </w:rPr>
        <w:t>83</w:t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9C0565">
        <w:rPr>
          <w:rFonts w:ascii="Angsana New" w:hAnsi="Angsana New" w:hint="cs"/>
          <w:sz w:val="32"/>
          <w:szCs w:val="32"/>
          <w:cs/>
        </w:rPr>
        <w:t>40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="00187051">
        <w:rPr>
          <w:rFonts w:ascii="Angsana New" w:hAnsi="Angsana New" w:hint="cs"/>
          <w:sz w:val="32"/>
          <w:szCs w:val="32"/>
          <w:cs/>
        </w:rPr>
        <w:t>9,019</w:t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คน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,</w:t>
      </w:r>
      <w:r w:rsidR="00644035">
        <w:rPr>
          <w:rFonts w:ascii="Angsana New" w:hAnsi="Angsana New" w:hint="cs"/>
          <w:sz w:val="32"/>
          <w:szCs w:val="32"/>
          <w:cs/>
        </w:rPr>
        <w:t>3</w:t>
      </w:r>
      <w:r w:rsidR="00187051">
        <w:rPr>
          <w:rFonts w:ascii="Angsana New" w:hAnsi="Angsana New" w:hint="cs"/>
          <w:sz w:val="32"/>
          <w:szCs w:val="32"/>
          <w:cs/>
        </w:rPr>
        <w:t>17</w:t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3. จำนวนเงินสมทบที่รับชำระ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>
        <w:rPr>
          <w:rFonts w:ascii="Angsana New" w:hAnsi="Angsana New" w:hint="cs"/>
          <w:sz w:val="32"/>
          <w:szCs w:val="32"/>
          <w:cs/>
        </w:rPr>
        <w:t xml:space="preserve"> ม.33,ม.39        </w:t>
      </w:r>
      <w:r>
        <w:rPr>
          <w:rFonts w:ascii="Angsana New" w:hAnsi="Angsana New"/>
          <w:sz w:val="32"/>
          <w:szCs w:val="32"/>
        </w:rPr>
        <w:t xml:space="preserve"> </w:t>
      </w:r>
      <w:r w:rsidR="00187051">
        <w:rPr>
          <w:rFonts w:ascii="Angsana New" w:hAnsi="Angsana New" w:hint="cs"/>
          <w:sz w:val="32"/>
          <w:szCs w:val="32"/>
          <w:cs/>
        </w:rPr>
        <w:t xml:space="preserve">5,764,159.32 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0B3AFC">
        <w:rPr>
          <w:rFonts w:ascii="Angsana New" w:hAnsi="Angsana New" w:hint="cs"/>
          <w:sz w:val="32"/>
          <w:szCs w:val="32"/>
          <w:cs/>
        </w:rPr>
        <w:t>40</w:t>
      </w:r>
      <w:r w:rsidR="000B3AFC">
        <w:rPr>
          <w:rFonts w:ascii="Angsana New" w:hAnsi="Angsana New" w:hint="cs"/>
          <w:sz w:val="32"/>
          <w:szCs w:val="32"/>
          <w:cs/>
        </w:rPr>
        <w:tab/>
      </w:r>
      <w:r w:rsidR="00187051">
        <w:rPr>
          <w:rFonts w:ascii="Angsana New" w:hAnsi="Angsana New" w:hint="cs"/>
          <w:sz w:val="32"/>
          <w:szCs w:val="32"/>
          <w:cs/>
        </w:rPr>
        <w:t xml:space="preserve">         877</w:t>
      </w:r>
      <w:r w:rsidR="000B3AFC">
        <w:rPr>
          <w:rFonts w:ascii="Angsana New" w:hAnsi="Angsana New" w:hint="cs"/>
          <w:sz w:val="32"/>
          <w:szCs w:val="32"/>
          <w:cs/>
        </w:rPr>
        <w:t>,</w:t>
      </w:r>
      <w:r w:rsidR="00187051">
        <w:rPr>
          <w:rFonts w:ascii="Angsana New" w:hAnsi="Angsana New" w:hint="cs"/>
          <w:sz w:val="32"/>
          <w:szCs w:val="32"/>
          <w:cs/>
        </w:rPr>
        <w:t>860</w:t>
      </w:r>
      <w:r w:rsidR="000B3AFC">
        <w:rPr>
          <w:rFonts w:ascii="Angsana New" w:hAnsi="Angsana New" w:hint="cs"/>
          <w:sz w:val="32"/>
          <w:szCs w:val="32"/>
          <w:cs/>
        </w:rPr>
        <w:t>.00</w:t>
      </w:r>
      <w:r w:rsidR="00273719">
        <w:rPr>
          <w:rFonts w:ascii="Angsana New" w:hAnsi="Angsana New" w:hint="cs"/>
          <w:sz w:val="32"/>
          <w:szCs w:val="32"/>
          <w:cs/>
        </w:rPr>
        <w:t xml:space="preserve"> </w:t>
      </w:r>
      <w:r w:rsidR="009C056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187051">
        <w:rPr>
          <w:rFonts w:ascii="Angsana New" w:hAnsi="Angsana New" w:hint="cs"/>
          <w:sz w:val="32"/>
          <w:szCs w:val="32"/>
          <w:cs/>
        </w:rPr>
        <w:tab/>
      </w:r>
      <w:r w:rsidR="00187051">
        <w:rPr>
          <w:rFonts w:ascii="Angsana New" w:hAnsi="Angsana New" w:hint="cs"/>
          <w:sz w:val="32"/>
          <w:szCs w:val="32"/>
          <w:cs/>
        </w:rPr>
        <w:tab/>
        <w:t xml:space="preserve">       63,489.94</w:t>
      </w:r>
      <w:r w:rsidR="00644035">
        <w:rPr>
          <w:rFonts w:ascii="Angsana New" w:hAnsi="Angsana New" w:hint="cs"/>
          <w:sz w:val="32"/>
          <w:szCs w:val="32"/>
          <w:cs/>
        </w:rPr>
        <w:t>.</w:t>
      </w:r>
      <w:r w:rsidR="000B3AFC">
        <w:rPr>
          <w:rFonts w:ascii="Angsana New" w:hAnsi="Angsana New" w:hint="cs"/>
          <w:sz w:val="32"/>
          <w:szCs w:val="32"/>
          <w:cs/>
        </w:rPr>
        <w:t>00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73719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4. จำนวนประโยชน์ทดแทนที่จ่าย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 w:rsidRPr="00AF0D80">
        <w:rPr>
          <w:rFonts w:ascii="Angsana New" w:hAnsi="Angsana New" w:hint="cs"/>
          <w:sz w:val="32"/>
          <w:szCs w:val="32"/>
          <w:cs/>
        </w:rPr>
        <w:t xml:space="preserve"> ม.33,ม.39</w:t>
      </w:r>
      <w:r w:rsidR="009C0565" w:rsidRPr="00AF0D80"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273719" w:rsidRPr="00AF0D80">
        <w:rPr>
          <w:rFonts w:ascii="Angsana New" w:hAnsi="Angsana New" w:hint="cs"/>
          <w:sz w:val="32"/>
          <w:szCs w:val="32"/>
          <w:cs/>
        </w:rPr>
        <w:t>2</w:t>
      </w:r>
      <w:r w:rsidR="00D2479B" w:rsidRPr="00AF0D80">
        <w:rPr>
          <w:rFonts w:ascii="Angsana New" w:hAnsi="Angsana New"/>
          <w:sz w:val="32"/>
          <w:szCs w:val="32"/>
        </w:rPr>
        <w:t>,</w:t>
      </w:r>
      <w:r w:rsidR="008E5DFF">
        <w:rPr>
          <w:rFonts w:ascii="Angsana New" w:hAnsi="Angsana New" w:hint="cs"/>
          <w:sz w:val="32"/>
          <w:szCs w:val="32"/>
          <w:cs/>
        </w:rPr>
        <w:t>478</w:t>
      </w:r>
      <w:r w:rsidRPr="00AF0D80">
        <w:rPr>
          <w:rFonts w:ascii="Angsana New" w:hAnsi="Angsana New"/>
          <w:sz w:val="32"/>
          <w:szCs w:val="32"/>
        </w:rPr>
        <w:t>,</w:t>
      </w:r>
      <w:r w:rsidR="008E5DFF">
        <w:rPr>
          <w:rFonts w:ascii="Angsana New" w:hAnsi="Angsana New" w:hint="cs"/>
          <w:sz w:val="32"/>
          <w:szCs w:val="32"/>
          <w:cs/>
        </w:rPr>
        <w:t>416</w:t>
      </w:r>
      <w:r w:rsidR="00D2479B" w:rsidRPr="00AF0D80">
        <w:rPr>
          <w:rFonts w:ascii="Angsana New" w:hAnsi="Angsana New"/>
          <w:sz w:val="32"/>
          <w:szCs w:val="32"/>
        </w:rPr>
        <w:t>.</w:t>
      </w:r>
      <w:r w:rsidR="008E5DFF">
        <w:rPr>
          <w:rFonts w:ascii="Angsana New" w:hAnsi="Angsana New" w:hint="cs"/>
          <w:sz w:val="32"/>
          <w:szCs w:val="32"/>
          <w:cs/>
        </w:rPr>
        <w:t>23</w:t>
      </w:r>
      <w:r w:rsidRPr="00AF0D80">
        <w:rPr>
          <w:rFonts w:ascii="Angsana New" w:hAnsi="Angsana New" w:hint="cs"/>
          <w:sz w:val="32"/>
          <w:szCs w:val="32"/>
          <w:cs/>
        </w:rPr>
        <w:t xml:space="preserve"> 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  <w:cs/>
        </w:rPr>
      </w:pP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  <w:t>-</w:t>
      </w:r>
      <w:r w:rsidRPr="00AF0D80"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9C0565" w:rsidRPr="00AF0D80">
        <w:rPr>
          <w:rFonts w:ascii="Angsana New" w:hAnsi="Angsana New" w:hint="cs"/>
          <w:sz w:val="32"/>
          <w:szCs w:val="32"/>
          <w:cs/>
        </w:rPr>
        <w:t>40</w:t>
      </w:r>
      <w:r w:rsidR="009C0565" w:rsidRPr="00AF0D80">
        <w:rPr>
          <w:rFonts w:ascii="Angsana New" w:hAnsi="Angsana New" w:hint="cs"/>
          <w:sz w:val="32"/>
          <w:szCs w:val="32"/>
          <w:cs/>
        </w:rPr>
        <w:tab/>
        <w:t xml:space="preserve">          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8E5DFF">
        <w:rPr>
          <w:rFonts w:ascii="Angsana New" w:hAnsi="Angsana New" w:hint="cs"/>
          <w:sz w:val="32"/>
          <w:szCs w:val="32"/>
          <w:cs/>
        </w:rPr>
        <w:t>51</w:t>
      </w:r>
      <w:r w:rsidR="00644035" w:rsidRPr="00AF0D80">
        <w:rPr>
          <w:rFonts w:ascii="Angsana New" w:hAnsi="Angsana New" w:hint="cs"/>
          <w:sz w:val="32"/>
          <w:szCs w:val="32"/>
          <w:cs/>
        </w:rPr>
        <w:t>,</w:t>
      </w:r>
      <w:r w:rsidR="00AF0D80">
        <w:rPr>
          <w:rFonts w:ascii="Angsana New" w:hAnsi="Angsana New"/>
          <w:sz w:val="32"/>
          <w:szCs w:val="32"/>
        </w:rPr>
        <w:t>2</w:t>
      </w:r>
      <w:r w:rsidR="008E5DFF">
        <w:rPr>
          <w:rFonts w:ascii="Angsana New" w:hAnsi="Angsana New" w:hint="cs"/>
          <w:sz w:val="32"/>
          <w:szCs w:val="32"/>
          <w:cs/>
        </w:rPr>
        <w:t>00</w:t>
      </w:r>
      <w:r w:rsidR="00644035" w:rsidRPr="00AF0D80">
        <w:rPr>
          <w:rFonts w:ascii="Angsana New" w:hAnsi="Angsana New" w:hint="cs"/>
          <w:sz w:val="32"/>
          <w:szCs w:val="32"/>
          <w:cs/>
        </w:rPr>
        <w:t>.</w:t>
      </w:r>
      <w:r w:rsidR="008E5DFF">
        <w:rPr>
          <w:rFonts w:ascii="Angsana New" w:hAnsi="Angsana New" w:hint="cs"/>
          <w:sz w:val="32"/>
          <w:szCs w:val="32"/>
          <w:cs/>
        </w:rPr>
        <w:t>00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 w:hint="cs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5. จำนวนเงินทดแทนที่จ่าย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AF0D80">
        <w:rPr>
          <w:rFonts w:ascii="Angsana New" w:hAnsi="Angsana New" w:hint="cs"/>
          <w:sz w:val="32"/>
          <w:szCs w:val="32"/>
          <w:cs/>
        </w:rPr>
        <w:tab/>
        <w:t xml:space="preserve">                       </w:t>
      </w:r>
      <w:r w:rsidR="00AF0D80">
        <w:rPr>
          <w:rFonts w:ascii="Angsana New" w:hAnsi="Angsana New"/>
          <w:sz w:val="32"/>
          <w:szCs w:val="32"/>
        </w:rPr>
        <w:t xml:space="preserve"> </w:t>
      </w:r>
      <w:r w:rsidR="009C0565"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8E5DFF">
        <w:rPr>
          <w:rFonts w:ascii="Angsana New" w:hAnsi="Angsana New" w:hint="cs"/>
          <w:sz w:val="32"/>
          <w:szCs w:val="32"/>
          <w:cs/>
        </w:rPr>
        <w:t>6</w:t>
      </w:r>
      <w:r w:rsidR="00AF0D80">
        <w:rPr>
          <w:rFonts w:ascii="Angsana New" w:hAnsi="Angsana New"/>
          <w:sz w:val="32"/>
          <w:szCs w:val="32"/>
        </w:rPr>
        <w:t>8</w:t>
      </w:r>
      <w:r w:rsidR="00FC3BEC" w:rsidRPr="00AF0D80">
        <w:rPr>
          <w:rFonts w:ascii="Angsana New" w:hAnsi="Angsana New" w:hint="cs"/>
          <w:sz w:val="32"/>
          <w:szCs w:val="32"/>
          <w:cs/>
        </w:rPr>
        <w:t>,</w:t>
      </w:r>
      <w:r w:rsidR="008E5DFF">
        <w:rPr>
          <w:rFonts w:ascii="Angsana New" w:hAnsi="Angsana New" w:hint="cs"/>
          <w:sz w:val="32"/>
          <w:szCs w:val="32"/>
          <w:cs/>
        </w:rPr>
        <w:t>797</w:t>
      </w:r>
      <w:r w:rsidR="00FC3BEC" w:rsidRPr="00AF0D80">
        <w:rPr>
          <w:rFonts w:ascii="Angsana New" w:hAnsi="Angsana New" w:hint="cs"/>
          <w:sz w:val="32"/>
          <w:szCs w:val="32"/>
          <w:cs/>
        </w:rPr>
        <w:t>.</w:t>
      </w:r>
      <w:r w:rsidR="008E5DFF">
        <w:rPr>
          <w:rFonts w:ascii="Angsana New" w:hAnsi="Angsana New" w:hint="cs"/>
          <w:sz w:val="32"/>
          <w:szCs w:val="32"/>
          <w:cs/>
        </w:rPr>
        <w:t>60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b/>
          <w:bCs/>
          <w:i/>
          <w:iCs/>
        </w:rPr>
      </w:pPr>
    </w:p>
    <w:p w:rsidR="005A14AB" w:rsidRPr="00AF0D80" w:rsidRDefault="005A14AB" w:rsidP="005A14AB">
      <w:pPr>
        <w:rPr>
          <w:rFonts w:ascii="Angsana New" w:hAnsi="Angsana New"/>
          <w:i/>
          <w:iCs/>
        </w:rPr>
      </w:pPr>
      <w:r w:rsidRPr="00AF0D80">
        <w:rPr>
          <w:rFonts w:ascii="Angsana New" w:hAnsi="Angsana New"/>
          <w:i/>
          <w:iCs/>
          <w:cs/>
        </w:rPr>
        <w:t>ที่มา</w:t>
      </w:r>
      <w:r w:rsidRPr="00AF0D80">
        <w:rPr>
          <w:rFonts w:ascii="Angsana New" w:hAnsi="Angsana New"/>
          <w:i/>
          <w:iCs/>
        </w:rPr>
        <w:t xml:space="preserve">: </w:t>
      </w:r>
      <w:r w:rsidRPr="00AF0D80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E5DFF" w:rsidRDefault="008E5DFF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375D9E" w:rsidRDefault="005A14AB" w:rsidP="005A14A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การประสบอันตราย/เจ็บป่วยจากการทำงาน</w:t>
      </w:r>
    </w:p>
    <w:p w:rsidR="005A14AB" w:rsidRPr="00375D9E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  จำแนกตามความร้ายแรงและ</w:t>
      </w:r>
    </w:p>
    <w:p w:rsidR="005960F5" w:rsidRPr="00EE02E4" w:rsidRDefault="008168BB" w:rsidP="005960F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8168BB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w:pict>
          <v:shape id="Text Box 69" o:spid="_x0000_s1134" type="#_x0000_t202" style="position:absolute;left:0;text-align:left;margin-left:427.5pt;margin-top:21.5pt;width:65.3pt;height:28.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KwuwIAAMI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" filled="f" stroked="f">
            <v:textbox>
              <w:txbxContent>
                <w:p w:rsidR="00204DD0" w:rsidRDefault="00204DD0" w:rsidP="005A14AB">
                  <w:r w:rsidRPr="00B575BD">
                    <w:rPr>
                      <w:rFonts w:ascii="Angsana New" w:hAnsi="Angsana New"/>
                      <w:cs/>
                    </w:rPr>
                    <w:t xml:space="preserve">หน่วย </w:t>
                  </w:r>
                  <w:r w:rsidRPr="00B575BD">
                    <w:rPr>
                      <w:rFonts w:ascii="Angsana New" w:hAnsi="Angsana New"/>
                    </w:rPr>
                    <w:t xml:space="preserve">: </w:t>
                  </w:r>
                  <w:r w:rsidRPr="00B575BD">
                    <w:rPr>
                      <w:rFonts w:ascii="Angsana New" w:hAnsi="Angsana New"/>
                      <w:cs/>
                    </w:rPr>
                    <w:t>คน</w:t>
                  </w:r>
                </w:p>
                <w:p w:rsidR="00204DD0" w:rsidRDefault="00204DD0" w:rsidP="005A14AB"/>
              </w:txbxContent>
            </v:textbox>
          </v:shape>
        </w:pict>
      </w:r>
      <w:r w:rsidR="005A14AB"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ขนาดสถานประกอบกิจการ  (ในกองทุน) 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56588F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56588F">
        <w:rPr>
          <w:rFonts w:ascii="Angsana New" w:hAnsi="Angsana New" w:hint="cs"/>
          <w:b/>
          <w:bCs/>
          <w:sz w:val="32"/>
          <w:szCs w:val="32"/>
          <w:cs/>
        </w:rPr>
        <w:t>8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56588F"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56588F"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375D9E" w:rsidRDefault="005A14AB" w:rsidP="005960F5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-6"/>
        <w:tblW w:w="9292" w:type="dxa"/>
        <w:jc w:val="center"/>
        <w:tblLayout w:type="fixed"/>
        <w:tblLook w:val="0500"/>
      </w:tblPr>
      <w:tblGrid>
        <w:gridCol w:w="2220"/>
        <w:gridCol w:w="1178"/>
        <w:gridCol w:w="1179"/>
        <w:gridCol w:w="1179"/>
        <w:gridCol w:w="1178"/>
        <w:gridCol w:w="1179"/>
        <w:gridCol w:w="1179"/>
      </w:tblGrid>
      <w:tr w:rsidR="005A14AB" w:rsidRPr="00375D9E" w:rsidTr="006E6CF1">
        <w:trPr>
          <w:cnfStyle w:val="000000100000"/>
          <w:trHeight w:val="465"/>
          <w:jc w:val="center"/>
        </w:trPr>
        <w:tc>
          <w:tcPr>
            <w:tcW w:w="2220" w:type="dxa"/>
            <w:vMerge w:val="restart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ขนาดสถานประกอบกิจการ</w:t>
            </w:r>
          </w:p>
        </w:tc>
        <w:tc>
          <w:tcPr>
            <w:cnfStyle w:val="000100000000"/>
            <w:tcW w:w="7072" w:type="dxa"/>
            <w:gridSpan w:val="6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ความร้ายแรง</w:t>
            </w:r>
          </w:p>
        </w:tc>
      </w:tr>
      <w:tr w:rsidR="005A14AB" w:rsidRPr="00375D9E" w:rsidTr="006E6CF1">
        <w:trPr>
          <w:cnfStyle w:val="000000010000"/>
          <w:trHeight w:val="420"/>
          <w:jc w:val="center"/>
        </w:trPr>
        <w:tc>
          <w:tcPr>
            <w:tcW w:w="2220" w:type="dxa"/>
            <w:vMerge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หยุดงานเกิน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หยุดงานไม่เกิน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1 - 4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5 - 9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6588F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10 - 19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20 - 49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50 - 99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100 - 199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200 - 499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500 - 999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1,000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375D9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6588F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</w:tr>
    </w:tbl>
    <w:p w:rsidR="00641102" w:rsidRDefault="005A14AB" w:rsidP="005A14AB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5A14AB" w:rsidRPr="00375D9E" w:rsidRDefault="005A14AB" w:rsidP="005A14AB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ที่มา </w:t>
      </w:r>
      <w:r w:rsidRPr="00375D9E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สำนักงานประกันสังคมจังหวัดแม่ฮ่องสอน</w:t>
      </w:r>
    </w:p>
    <w:p w:rsidR="005A14AB" w:rsidRPr="00375D9E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การประสบอันตรายหรือเจ็บป่วยเนื่องจากการทำงานจังหวัด.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แม่ฮ่องสอน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จำแนกตามความร้ายแรงและสาเหตุ</w:t>
      </w:r>
    </w:p>
    <w:p w:rsidR="00666BBD" w:rsidRPr="00EE02E4" w:rsidRDefault="005A14AB" w:rsidP="005960F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(ในกองทุน)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41102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641102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641102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641102">
        <w:rPr>
          <w:rFonts w:ascii="Angsana New" w:hAnsi="Angsana New" w:hint="cs"/>
          <w:b/>
          <w:bCs/>
          <w:sz w:val="32"/>
          <w:szCs w:val="32"/>
          <w:cs/>
        </w:rPr>
        <w:t>8</w:t>
      </w:r>
      <w:r w:rsidR="00641102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641102"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="00641102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41102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641102"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="00641102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375D9E" w:rsidRDefault="005A14AB" w:rsidP="00666BBD">
      <w:pPr>
        <w:rPr>
          <w:rFonts w:asciiTheme="majorBidi" w:hAnsiTheme="majorBidi" w:cstheme="majorBidi"/>
          <w:b/>
          <w:bCs/>
        </w:rPr>
      </w:pPr>
    </w:p>
    <w:tbl>
      <w:tblPr>
        <w:tblStyle w:val="-11"/>
        <w:tblW w:w="9108" w:type="dxa"/>
        <w:tblLayout w:type="fixed"/>
        <w:tblLook w:val="0500"/>
      </w:tblPr>
      <w:tblGrid>
        <w:gridCol w:w="3483"/>
        <w:gridCol w:w="910"/>
        <w:gridCol w:w="1052"/>
        <w:gridCol w:w="956"/>
        <w:gridCol w:w="849"/>
        <w:gridCol w:w="944"/>
        <w:gridCol w:w="914"/>
      </w:tblGrid>
      <w:tr w:rsidR="005A14AB" w:rsidRPr="00375D9E" w:rsidTr="006E6CF1">
        <w:trPr>
          <w:cnfStyle w:val="000000100000"/>
          <w:trHeight w:val="375"/>
        </w:trPr>
        <w:tc>
          <w:tcPr>
            <w:tcW w:w="3483" w:type="dxa"/>
            <w:vMerge w:val="restart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สาเหตุการประสบอันตราย</w:t>
            </w:r>
          </w:p>
        </w:tc>
        <w:tc>
          <w:tcPr>
            <w:cnfStyle w:val="000100000000"/>
            <w:tcW w:w="5625" w:type="dxa"/>
            <w:gridSpan w:val="6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ความร้ายแรง</w:t>
            </w:r>
          </w:p>
        </w:tc>
      </w:tr>
      <w:tr w:rsidR="005A14AB" w:rsidRPr="00375D9E" w:rsidTr="006E6CF1">
        <w:trPr>
          <w:cnfStyle w:val="000000010000"/>
          <w:trHeight w:val="375"/>
        </w:trPr>
        <w:tc>
          <w:tcPr>
            <w:tcW w:w="3483" w:type="dxa"/>
            <w:vMerge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0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ตาย</w:t>
            </w:r>
          </w:p>
        </w:tc>
        <w:tc>
          <w:tcPr>
            <w:tcW w:w="1052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ทุพพลภาพ</w:t>
            </w:r>
          </w:p>
        </w:tc>
        <w:tc>
          <w:tcPr>
            <w:tcW w:w="956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สูญเสียอวัยวะ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บางส่วน</w:t>
            </w:r>
          </w:p>
        </w:tc>
        <w:tc>
          <w:tcPr>
            <w:tcW w:w="849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เกิน </w:t>
            </w:r>
            <w:r w:rsidRPr="00375D9E">
              <w:rPr>
                <w:rFonts w:asciiTheme="majorBidi" w:hAnsiTheme="majorBidi" w:cstheme="majorBidi"/>
                <w:b/>
                <w:bCs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 วัน</w:t>
            </w:r>
          </w:p>
        </w:tc>
        <w:tc>
          <w:tcPr>
            <w:tcW w:w="944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ไม่เกิน</w:t>
            </w:r>
            <w:r w:rsidRPr="00375D9E">
              <w:rPr>
                <w:rFonts w:asciiTheme="majorBidi" w:hAnsiTheme="majorBidi" w:cstheme="majorBidi"/>
                <w:b/>
                <w:bCs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วัน</w:t>
            </w:r>
          </w:p>
        </w:tc>
        <w:tc>
          <w:tcPr>
            <w:cnfStyle w:val="000100000000"/>
            <w:tcW w:w="914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1.  </w:t>
            </w:r>
            <w:r w:rsidRPr="00375D9E">
              <w:rPr>
                <w:rFonts w:asciiTheme="majorBidi" w:hAnsiTheme="majorBidi" w:cstheme="majorBidi"/>
                <w:cs/>
              </w:rPr>
              <w:t>ตกจากที่สูง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2.  </w:t>
            </w:r>
            <w:r w:rsidRPr="00375D9E">
              <w:rPr>
                <w:rFonts w:asciiTheme="majorBidi" w:hAnsiTheme="majorBidi" w:cstheme="majorBidi"/>
                <w:cs/>
              </w:rPr>
              <w:t>หกล้มลื่นล้ม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3.  </w:t>
            </w:r>
            <w:r w:rsidRPr="00375D9E">
              <w:rPr>
                <w:rFonts w:asciiTheme="majorBidi" w:hAnsiTheme="majorBidi" w:cstheme="majorBidi"/>
                <w:cs/>
              </w:rPr>
              <w:t>อาคารหรือสิ่งก่อสร้างพังทับ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4.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วัตถุหรือสิ่งของพังทลายหล่นทับ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5.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วัตถุหรือสิ่งของกระแทก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ชน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6.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วัตถุหรือสิ่งของหนีบ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ดึง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7.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วัตถุหรือสิ่งของตัด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บาด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ทิ่มแทง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8.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9.  </w:t>
            </w:r>
            <w:r w:rsidRPr="00375D9E">
              <w:rPr>
                <w:rFonts w:asciiTheme="majorBidi" w:hAnsiTheme="majorBidi" w:cstheme="majorBidi"/>
                <w:cs/>
              </w:rPr>
              <w:t>ยกหรือเคลื่อนย้ายของหนัก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10.  </w:t>
            </w:r>
            <w:r w:rsidRPr="00375D9E">
              <w:rPr>
                <w:rFonts w:asciiTheme="majorBidi" w:hAnsiTheme="majorBidi" w:cstheme="majorBidi"/>
                <w:cs/>
              </w:rPr>
              <w:t>ประสบอันตรายจากท่าทางการทำงาน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11.  </w:t>
            </w:r>
            <w:r w:rsidRPr="00375D9E">
              <w:rPr>
                <w:rFonts w:asciiTheme="majorBidi" w:hAnsiTheme="majorBidi" w:cstheme="majorBidi"/>
                <w:cs/>
              </w:rPr>
              <w:t>อุบัติเหตุจากยานพาหนะ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12.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วัตถุหรือสิ่งของระเบิด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13.  </w:t>
            </w:r>
            <w:r w:rsidRPr="00375D9E">
              <w:rPr>
                <w:rFonts w:asciiTheme="majorBidi" w:hAnsiTheme="majorBidi" w:cstheme="majorBidi"/>
                <w:cs/>
              </w:rPr>
              <w:t>ไฟฟ้าช็อต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641102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14.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ผลจากความร้อนสูง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สัมผัสของร้อน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15.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ผลจากความเย็นจัด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สัมผัสของเย็น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16.  </w:t>
            </w:r>
            <w:r w:rsidRPr="00375D9E">
              <w:rPr>
                <w:rFonts w:asciiTheme="majorBidi" w:hAnsiTheme="majorBidi" w:cstheme="majorBidi"/>
                <w:cs/>
              </w:rPr>
              <w:t>สัมผัสสิ่งมีพิษ</w:t>
            </w:r>
            <w:r w:rsidRPr="00375D9E">
              <w:rPr>
                <w:rFonts w:asciiTheme="majorBidi" w:hAnsiTheme="majorBidi" w:cstheme="majorBidi"/>
              </w:rPr>
              <w:t>-</w:t>
            </w:r>
            <w:r w:rsidRPr="00375D9E">
              <w:rPr>
                <w:rFonts w:asciiTheme="majorBidi" w:hAnsiTheme="majorBidi" w:cstheme="majorBidi"/>
                <w:cs/>
              </w:rPr>
              <w:t>สารเคมี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17.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อันตรายจากรังสี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18.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อันตรายจากแสง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19.  </w:t>
            </w:r>
            <w:r w:rsidRPr="00375D9E">
              <w:rPr>
                <w:rFonts w:asciiTheme="majorBidi" w:hAnsiTheme="majorBidi" w:cstheme="majorBidi"/>
                <w:cs/>
              </w:rPr>
              <w:t>ถูกทำร้ายร่างกาย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20.  </w:t>
            </w:r>
            <w:r w:rsidRPr="00375D9E">
              <w:rPr>
                <w:rFonts w:asciiTheme="majorBidi" w:hAnsiTheme="majorBidi" w:cstheme="majorBidi"/>
                <w:cs/>
              </w:rPr>
              <w:t>ถูกสัตว์ทำร้าย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21.  </w:t>
            </w:r>
            <w:r w:rsidRPr="00375D9E">
              <w:rPr>
                <w:rFonts w:asciiTheme="majorBidi" w:hAnsiTheme="majorBidi" w:cstheme="majorBidi"/>
                <w:cs/>
              </w:rPr>
              <w:t>โรคเนื่องจากการทำงาน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22.  </w:t>
            </w:r>
            <w:r w:rsidRPr="00375D9E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s/>
              </w:rPr>
              <w:t>-</w:t>
            </w:r>
          </w:p>
        </w:tc>
      </w:tr>
    </w:tbl>
    <w:p w:rsidR="00641102" w:rsidRDefault="00641102" w:rsidP="005A14AB">
      <w:pPr>
        <w:rPr>
          <w:rFonts w:asciiTheme="majorBidi" w:hAnsiTheme="majorBidi" w:cstheme="majorBidi"/>
        </w:rPr>
      </w:pPr>
    </w:p>
    <w:p w:rsidR="005A14AB" w:rsidRPr="00375D9E" w:rsidRDefault="005A14AB" w:rsidP="005A14AB">
      <w:pPr>
        <w:rPr>
          <w:rFonts w:asciiTheme="majorBidi" w:hAnsiTheme="majorBidi" w:cstheme="majorBidi"/>
          <w:cs/>
        </w:rPr>
      </w:pPr>
      <w:r w:rsidRPr="00375D9E">
        <w:rPr>
          <w:rFonts w:asciiTheme="majorBidi" w:hAnsiTheme="majorBidi" w:cstheme="majorBidi"/>
          <w:cs/>
        </w:rPr>
        <w:t xml:space="preserve">ที่มา </w:t>
      </w:r>
      <w:r w:rsidRPr="00375D9E">
        <w:rPr>
          <w:rFonts w:asciiTheme="majorBidi" w:hAnsiTheme="majorBidi" w:cstheme="majorBidi"/>
        </w:rPr>
        <w:t xml:space="preserve">: </w:t>
      </w:r>
      <w:r w:rsidRPr="00375D9E">
        <w:rPr>
          <w:rFonts w:asciiTheme="majorBidi" w:hAnsiTheme="majorBidi" w:cstheme="majorBidi"/>
          <w:cs/>
        </w:rPr>
        <w:t>สำนักงานประกันสังคมจังหวัดแม่ฮ่องสอน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จำนวนสถานประกอบการและผู้ประกันตนจังหวัด</w:t>
      </w:r>
      <w:r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>แม่ฮ่องสอน</w:t>
      </w: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จำแนกตามประเภทอุตสาหกรรม</w:t>
      </w:r>
    </w:p>
    <w:p w:rsidR="005960F5" w:rsidRPr="00EE02E4" w:rsidRDefault="00641102" w:rsidP="005960F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1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>
        <w:rPr>
          <w:rFonts w:ascii="Angsana New" w:hAnsi="Angsana New" w:hint="cs"/>
          <w:b/>
          <w:bCs/>
          <w:sz w:val="32"/>
          <w:szCs w:val="32"/>
          <w:cs/>
        </w:rPr>
        <w:t>8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8817FC" w:rsidRPr="002F21FA" w:rsidRDefault="008817FC" w:rsidP="005A14AB">
      <w:pPr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-2"/>
        <w:tblW w:w="6346" w:type="dxa"/>
        <w:jc w:val="center"/>
        <w:tblLayout w:type="fixed"/>
        <w:tblLook w:val="0500"/>
      </w:tblPr>
      <w:tblGrid>
        <w:gridCol w:w="3518"/>
        <w:gridCol w:w="1487"/>
        <w:gridCol w:w="1341"/>
      </w:tblGrid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vMerge w:val="restart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cnfStyle w:val="000100000000"/>
            <w:tcW w:w="2828" w:type="dxa"/>
            <w:gridSpan w:val="2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vMerge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สปก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ผปต</w:t>
            </w:r>
            <w:r w:rsidRPr="006E6CF1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การสำรวจ การทำเหมืองแร่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การผลิตอาหารเครื่องดื่ม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85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การผลิตสิ่งทอถักเครื่องประดับ</w:t>
            </w: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การทำป่าไม้ผลิตภัณฑ์จากไม้</w:t>
            </w:r>
          </w:p>
        </w:tc>
        <w:tc>
          <w:tcPr>
            <w:tcW w:w="1487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ผลิตภัณฑ์จากกระดาษการพิมพ์</w:t>
            </w:r>
          </w:p>
        </w:tc>
        <w:tc>
          <w:tcPr>
            <w:tcW w:w="1487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ผลิตภัณฑ์เคมีน้ำมันปิโตรเลียม</w:t>
            </w: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ผลิตภัณฑ์จากแร่อโลหะ</w:t>
            </w:r>
          </w:p>
        </w:tc>
        <w:tc>
          <w:tcPr>
            <w:tcW w:w="1487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8.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การผลิตโลหะขั้นมูลฐาน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9.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ผลิตภัณฑ์จากโลหะ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 ประกอบยานพาหนะ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อุตสาหกรรมการผลิตอื่น ๆ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การก่อสร้าง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177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การขนส่ง การคมนาคม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47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149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806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ประเภทกิจการอื่น ๆ</w:t>
            </w:r>
          </w:p>
        </w:tc>
        <w:tc>
          <w:tcPr>
            <w:tcW w:w="1487" w:type="dxa"/>
            <w:noWrap/>
          </w:tcPr>
          <w:p w:rsidR="005A14AB" w:rsidRPr="006E6CF1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312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960F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4,948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noWrap/>
          </w:tcPr>
          <w:p w:rsidR="005A14AB" w:rsidRPr="006E6CF1" w:rsidRDefault="00641102" w:rsidP="00AF2D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587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41102" w:rsidP="005960F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6,250</w:t>
            </w:r>
          </w:p>
        </w:tc>
      </w:tr>
    </w:tbl>
    <w:p w:rsidR="00641102" w:rsidRDefault="005A14AB" w:rsidP="005A14AB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5A14AB" w:rsidRPr="00FC7359" w:rsidRDefault="005A14AB" w:rsidP="005A14AB">
      <w:pPr>
        <w:spacing w:line="216" w:lineRule="auto"/>
        <w:rPr>
          <w:rFonts w:asciiTheme="majorBidi" w:hAnsiTheme="majorBidi" w:cstheme="majorBidi"/>
          <w:cs/>
        </w:rPr>
      </w:pPr>
      <w:r w:rsidRPr="002F2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359">
        <w:rPr>
          <w:rFonts w:asciiTheme="majorBidi" w:hAnsiTheme="majorBidi" w:cstheme="majorBidi"/>
          <w:cs/>
        </w:rPr>
        <w:t>ที่มา:  สำนักงานประกันสังคมจังหวัดแม่ฮ่องสอน</w:t>
      </w:r>
    </w:p>
    <w:p w:rsidR="005A14AB" w:rsidRDefault="005A14AB" w:rsidP="005A14AB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FC7359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การใช้บริการของกองทุนประกันสังคมจังหวัดแม่ฮ่องสอนจำแนกตามประเภท</w:t>
      </w:r>
    </w:p>
    <w:p w:rsidR="005A14AB" w:rsidRPr="00A13AFE" w:rsidRDefault="005A14AB" w:rsidP="005960F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ประโยชน์ทดแทน  (ไม่เนื่องจากการทำงาน)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AD4CBB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AD4CBB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AD4CBB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AD4CBB">
        <w:rPr>
          <w:rFonts w:ascii="Angsana New" w:hAnsi="Angsana New" w:hint="cs"/>
          <w:b/>
          <w:bCs/>
          <w:sz w:val="32"/>
          <w:szCs w:val="32"/>
          <w:cs/>
        </w:rPr>
        <w:t>8</w:t>
      </w:r>
      <w:r w:rsidR="00AD4CBB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AD4CBB"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="00AD4CBB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D4CBB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AD4CBB"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="00AD4CBB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2F21FA" w:rsidRDefault="005A14AB" w:rsidP="005A14A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3"/>
        <w:tblW w:w="9336" w:type="dxa"/>
        <w:jc w:val="center"/>
        <w:tblLayout w:type="fixed"/>
        <w:tblLook w:val="0500"/>
      </w:tblPr>
      <w:tblGrid>
        <w:gridCol w:w="3909"/>
        <w:gridCol w:w="2612"/>
        <w:gridCol w:w="2815"/>
      </w:tblGrid>
      <w:tr w:rsidR="005A14AB" w:rsidRPr="006E6CF1" w:rsidTr="00A13AFE">
        <w:trPr>
          <w:cnfStyle w:val="000000100000"/>
          <w:trHeight w:val="1342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ประเภทประโยชน์ทดแทน</w:t>
            </w:r>
          </w:p>
        </w:tc>
        <w:tc>
          <w:tcPr>
            <w:tcW w:w="2612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cnfStyle w:val="000100000000"/>
            <w:tcW w:w="2815" w:type="dxa"/>
          </w:tcPr>
          <w:p w:rsidR="005A14AB" w:rsidRPr="006E6CF1" w:rsidRDefault="00930DF4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ล้าน</w:t>
            </w:r>
            <w:r w:rsidR="005A14AB"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เจ็บป่วย</w:t>
            </w:r>
          </w:p>
        </w:tc>
        <w:tc>
          <w:tcPr>
            <w:tcW w:w="2612" w:type="dxa"/>
            <w:noWrap/>
          </w:tcPr>
          <w:p w:rsidR="005A14AB" w:rsidRPr="006E6CF1" w:rsidRDefault="00AD4CBB" w:rsidP="00930DF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359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237</w:t>
            </w:r>
            <w:r w:rsidR="00491199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867.00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612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119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491199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522</w:t>
            </w:r>
            <w:r w:rsidR="00491199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901.50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2612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</w:t>
            </w:r>
            <w:r w:rsidR="00491199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268.67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2612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315</w:t>
            </w:r>
            <w:r w:rsidR="00491199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299.50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สงเคราะห์บุตร</w:t>
            </w:r>
          </w:p>
        </w:tc>
        <w:tc>
          <w:tcPr>
            <w:tcW w:w="2612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118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AD4CB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47</w:t>
            </w:r>
            <w:r w:rsidR="00491199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200.00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ชราภาพ</w:t>
            </w:r>
          </w:p>
        </w:tc>
        <w:tc>
          <w:tcPr>
            <w:tcW w:w="2612" w:type="dxa"/>
            <w:noWrap/>
          </w:tcPr>
          <w:p w:rsidR="005A14AB" w:rsidRPr="006E6CF1" w:rsidRDefault="00491199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491199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1,067,941.08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ว่างงาน</w:t>
            </w:r>
          </w:p>
        </w:tc>
        <w:tc>
          <w:tcPr>
            <w:tcW w:w="2612" w:type="dxa"/>
            <w:noWrap/>
          </w:tcPr>
          <w:p w:rsidR="005A14AB" w:rsidRPr="006E6CF1" w:rsidRDefault="00491199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491199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803,834.10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2" w:type="dxa"/>
            <w:noWrap/>
          </w:tcPr>
          <w:p w:rsidR="005A14AB" w:rsidRPr="006E6CF1" w:rsidRDefault="00491199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741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491199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5,031,311.85</w:t>
            </w:r>
          </w:p>
        </w:tc>
      </w:tr>
    </w:tbl>
    <w:p w:rsidR="005A14AB" w:rsidRDefault="005A14AB" w:rsidP="005A1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AD4CBB" w:rsidRDefault="00AD4CBB" w:rsidP="00AD4CBB">
      <w:pPr>
        <w:rPr>
          <w:rFonts w:ascii="TH SarabunPSK" w:hAnsi="TH SarabunPSK" w:cs="TH SarabunPSK"/>
          <w:sz w:val="32"/>
          <w:szCs w:val="32"/>
        </w:rPr>
      </w:pPr>
    </w:p>
    <w:p w:rsidR="005A14AB" w:rsidRPr="002F21FA" w:rsidRDefault="005A14AB" w:rsidP="00AD4C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1F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2F21FA">
        <w:rPr>
          <w:rFonts w:ascii="TH SarabunPSK" w:hAnsi="TH SarabunPSK" w:cs="TH SarabunPSK"/>
          <w:sz w:val="32"/>
          <w:szCs w:val="32"/>
        </w:rPr>
        <w:t xml:space="preserve">: </w:t>
      </w:r>
      <w:r w:rsidRPr="002F21FA">
        <w:rPr>
          <w:rFonts w:ascii="TH SarabunPSK" w:hAnsi="TH SarabunPSK" w:cs="TH SarabunPSK"/>
          <w:sz w:val="32"/>
          <w:szCs w:val="32"/>
          <w:cs/>
        </w:rPr>
        <w:t>สำนักงานประกันสังคมจังหวัด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FC7359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Pr="003D4348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C12F9F" w:rsidRDefault="005A14AB" w:rsidP="005A14AB">
      <w:pPr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lastRenderedPageBreak/>
        <w:t>5) การพัฒนาศักยภาพแรงงาน</w:t>
      </w:r>
    </w:p>
    <w:p w:rsidR="00A13AFE" w:rsidRPr="00C12F9F" w:rsidRDefault="005A14AB" w:rsidP="00245DD0">
      <w:pPr>
        <w:jc w:val="thaiDistribute"/>
        <w:rPr>
          <w:rFonts w:ascii="Angsana New" w:hAnsi="Angsana New"/>
          <w:sz w:val="32"/>
          <w:szCs w:val="32"/>
          <w:cs/>
        </w:rPr>
      </w:pPr>
      <w:r w:rsidRPr="00C12F9F">
        <w:rPr>
          <w:rFonts w:ascii="Angsana New" w:hAnsi="Angsana New"/>
          <w:sz w:val="32"/>
          <w:szCs w:val="32"/>
          <w:cs/>
        </w:rPr>
        <w:tab/>
        <w:t>กระทรวงแรงงานโดยกรมพัฒนาฝีมือแรงงานได้ดำเนินการฝึกอบรมพัฒนาผู้ใช้แรงงานในรูปแบบต่างๆ ได้แก่ 1)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2) การฝึกยกระดับฝีมือแรงงาน และ 3)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</w:t>
      </w:r>
      <w:r w:rsidRPr="006A78CA">
        <w:rPr>
          <w:rFonts w:ascii="Angsana New" w:hAnsi="Angsana New"/>
          <w:sz w:val="32"/>
          <w:szCs w:val="32"/>
          <w:cs/>
        </w:rPr>
        <w:t xml:space="preserve">ต้องการของตลาดแรงงาน โดยภาพรวมของการฝึกต่าง ๆใน </w:t>
      </w:r>
      <w:r w:rsidR="006A78CA" w:rsidRPr="006A78CA">
        <w:rPr>
          <w:rFonts w:ascii="Angsana New" w:hAnsi="Angsana New"/>
          <w:sz w:val="32"/>
          <w:szCs w:val="32"/>
          <w:cs/>
        </w:rPr>
        <w:t xml:space="preserve">ไตรมาส </w:t>
      </w:r>
      <w:r w:rsidR="006A78CA" w:rsidRPr="006A78CA">
        <w:rPr>
          <w:rFonts w:ascii="Angsana New" w:hAnsi="Angsana New" w:hint="cs"/>
          <w:sz w:val="32"/>
          <w:szCs w:val="32"/>
          <w:cs/>
        </w:rPr>
        <w:t>1</w:t>
      </w:r>
      <w:r w:rsidR="006A78CA" w:rsidRPr="006A78CA">
        <w:rPr>
          <w:rFonts w:ascii="Angsana New" w:hAnsi="Angsana New"/>
          <w:sz w:val="32"/>
          <w:szCs w:val="32"/>
          <w:cs/>
        </w:rPr>
        <w:t xml:space="preserve"> ปี 255</w:t>
      </w:r>
      <w:r w:rsidR="006A78CA" w:rsidRPr="006A78CA">
        <w:rPr>
          <w:rFonts w:ascii="Angsana New" w:hAnsi="Angsana New" w:hint="cs"/>
          <w:sz w:val="32"/>
          <w:szCs w:val="32"/>
          <w:cs/>
        </w:rPr>
        <w:t>8</w:t>
      </w:r>
      <w:r w:rsidR="006A78CA" w:rsidRPr="006A78CA">
        <w:rPr>
          <w:rFonts w:ascii="Angsana New" w:hAnsi="Angsana New"/>
          <w:sz w:val="32"/>
          <w:szCs w:val="32"/>
          <w:cs/>
        </w:rPr>
        <w:t xml:space="preserve"> (</w:t>
      </w:r>
      <w:r w:rsidR="006A78CA">
        <w:rPr>
          <w:rFonts w:ascii="Angsana New" w:hAnsi="Angsana New" w:hint="cs"/>
          <w:sz w:val="32"/>
          <w:szCs w:val="32"/>
          <w:cs/>
        </w:rPr>
        <w:t xml:space="preserve"> </w:t>
      </w:r>
      <w:r w:rsidR="006A78CA" w:rsidRPr="006A78CA">
        <w:rPr>
          <w:rFonts w:ascii="Angsana New" w:hAnsi="Angsana New"/>
          <w:sz w:val="32"/>
          <w:szCs w:val="32"/>
          <w:cs/>
        </w:rPr>
        <w:t xml:space="preserve"> </w:t>
      </w:r>
      <w:r w:rsidR="006A78CA" w:rsidRPr="006A78CA">
        <w:rPr>
          <w:rFonts w:ascii="Angsana New" w:hAnsi="Angsana New" w:hint="cs"/>
          <w:sz w:val="32"/>
          <w:szCs w:val="32"/>
          <w:cs/>
        </w:rPr>
        <w:t>มกราคม</w:t>
      </w:r>
      <w:r w:rsidR="006A78CA" w:rsidRPr="006A78CA">
        <w:rPr>
          <w:rFonts w:ascii="Angsana New" w:hAnsi="Angsana New"/>
          <w:sz w:val="32"/>
          <w:szCs w:val="32"/>
          <w:cs/>
        </w:rPr>
        <w:t xml:space="preserve"> </w:t>
      </w:r>
      <w:r w:rsidR="006A78CA" w:rsidRPr="006A78CA">
        <w:rPr>
          <w:rFonts w:ascii="Angsana New" w:hAnsi="Angsana New"/>
          <w:sz w:val="32"/>
          <w:szCs w:val="32"/>
        </w:rPr>
        <w:t xml:space="preserve">– </w:t>
      </w:r>
      <w:r w:rsidR="006A78CA" w:rsidRPr="006A78CA">
        <w:rPr>
          <w:rFonts w:ascii="Angsana New" w:hAnsi="Angsana New" w:hint="cs"/>
          <w:sz w:val="32"/>
          <w:szCs w:val="32"/>
          <w:cs/>
        </w:rPr>
        <w:t>มีนาคม</w:t>
      </w:r>
      <w:r w:rsidR="006A78CA">
        <w:rPr>
          <w:rFonts w:ascii="Angsana New" w:hAnsi="Angsana New" w:hint="cs"/>
          <w:sz w:val="32"/>
          <w:szCs w:val="32"/>
          <w:cs/>
        </w:rPr>
        <w:t xml:space="preserve"> </w:t>
      </w:r>
      <w:r w:rsidR="006A78CA" w:rsidRPr="006A78CA">
        <w:rPr>
          <w:rFonts w:ascii="Angsana New" w:hAnsi="Angsana New" w:hint="cs"/>
          <w:sz w:val="32"/>
          <w:szCs w:val="32"/>
          <w:cs/>
        </w:rPr>
        <w:t xml:space="preserve"> </w:t>
      </w:r>
      <w:r w:rsidR="006A78CA" w:rsidRPr="006A78CA">
        <w:rPr>
          <w:rFonts w:ascii="Angsana New" w:hAnsi="Angsana New"/>
          <w:sz w:val="32"/>
          <w:szCs w:val="32"/>
          <w:cs/>
        </w:rPr>
        <w:t>)</w:t>
      </w:r>
    </w:p>
    <w:p w:rsidR="005A14AB" w:rsidRPr="00C12F9F" w:rsidRDefault="005A14AB" w:rsidP="00245DD0">
      <w:pPr>
        <w:jc w:val="thaiDistribute"/>
        <w:rPr>
          <w:rFonts w:ascii="Angsana New" w:hAnsi="Angsana New"/>
          <w:sz w:val="32"/>
          <w:szCs w:val="32"/>
        </w:rPr>
      </w:pPr>
      <w:r w:rsidRPr="00C12F9F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5A14AB" w:rsidRPr="00C12F9F" w:rsidRDefault="005A14AB" w:rsidP="005A14AB">
      <w:pPr>
        <w:jc w:val="thaiDistribute"/>
        <w:rPr>
          <w:rFonts w:ascii="Angsana New" w:hAnsi="Angsana New"/>
          <w:sz w:val="32"/>
          <w:szCs w:val="32"/>
        </w:rPr>
      </w:pPr>
    </w:p>
    <w:p w:rsidR="005A14AB" w:rsidRPr="00C12F9F" w:rsidRDefault="005A14AB" w:rsidP="005A14AB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t>ตารางการฝึกเตรียมเข้าทำงานจำแนกตามกลุ่มอาชีพ</w:t>
      </w:r>
    </w:p>
    <w:p w:rsidR="006D5F97" w:rsidRDefault="006A78CA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1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8 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6A78CA" w:rsidRPr="00C12F9F" w:rsidRDefault="006A78CA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7821" w:type="dxa"/>
        <w:jc w:val="center"/>
        <w:tblLook w:val="0500"/>
      </w:tblPr>
      <w:tblGrid>
        <w:gridCol w:w="3840"/>
        <w:gridCol w:w="1592"/>
        <w:gridCol w:w="2389"/>
      </w:tblGrid>
      <w:tr w:rsidR="005A14AB" w:rsidRPr="00C12F9F" w:rsidTr="006E6CF1">
        <w:trPr>
          <w:cnfStyle w:val="000000100000"/>
          <w:trHeight w:val="394"/>
          <w:jc w:val="center"/>
        </w:trPr>
        <w:tc>
          <w:tcPr>
            <w:tcW w:w="3840" w:type="dxa"/>
            <w:vMerge w:val="restart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กลุ่มอาชีพ</w:t>
            </w:r>
          </w:p>
        </w:tc>
        <w:tc>
          <w:tcPr>
            <w:cnfStyle w:val="000100000000"/>
            <w:tcW w:w="3981" w:type="dxa"/>
            <w:gridSpan w:val="2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  <w:cs/>
              </w:rPr>
              <w:t>จำนวน (คน)</w:t>
            </w:r>
          </w:p>
        </w:tc>
      </w:tr>
      <w:tr w:rsidR="005A14AB" w:rsidRPr="00C12F9F" w:rsidTr="006E6CF1">
        <w:trPr>
          <w:cnfStyle w:val="000000010000"/>
          <w:trHeight w:val="394"/>
          <w:jc w:val="center"/>
        </w:trPr>
        <w:tc>
          <w:tcPr>
            <w:tcW w:w="3840" w:type="dxa"/>
            <w:vMerge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ผู้เข้ารับการฝึก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  <w:cs/>
              </w:rPr>
              <w:t>ผู้ผ่านการฝึก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1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ช่างก่อสร้าง</w:t>
            </w: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2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ช่างอุตสาหการ</w:t>
            </w: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3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ช่างเครื่องกล</w:t>
            </w:r>
          </w:p>
        </w:tc>
        <w:tc>
          <w:tcPr>
            <w:tcW w:w="159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24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4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5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ช่างอุตสาหกรรมศิลป์</w:t>
            </w:r>
          </w:p>
        </w:tc>
        <w:tc>
          <w:tcPr>
            <w:tcW w:w="1592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6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เกษตรอุตสาหกรรม</w:t>
            </w:r>
          </w:p>
        </w:tc>
        <w:tc>
          <w:tcPr>
            <w:tcW w:w="1592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7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ธุรกิจและบริการ</w:t>
            </w:r>
          </w:p>
        </w:tc>
        <w:tc>
          <w:tcPr>
            <w:tcW w:w="1592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CA68D6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CA68D6" w:rsidRPr="00C12F9F" w:rsidRDefault="00CA68D6" w:rsidP="005A14AB">
            <w:pPr>
              <w:rPr>
                <w:rFonts w:ascii="Angsana New" w:hAnsi="Angsana New"/>
                <w:b/>
                <w:bCs/>
                <w:szCs w:val="28"/>
                <w:cs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8.</w:t>
            </w:r>
            <w:r w:rsidRPr="00C12F9F">
              <w:rPr>
                <w:rFonts w:ascii="Angsana New" w:hAnsi="Angsana New" w:hint="cs"/>
                <w:b/>
                <w:bCs/>
                <w:szCs w:val="28"/>
                <w:cs/>
              </w:rPr>
              <w:t>ช่างซ่อมจักรยายนต์</w:t>
            </w:r>
          </w:p>
        </w:tc>
        <w:tc>
          <w:tcPr>
            <w:tcW w:w="1592" w:type="dxa"/>
            <w:noWrap/>
          </w:tcPr>
          <w:p w:rsidR="00CA68D6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CA68D6" w:rsidRPr="00C12F9F" w:rsidRDefault="00CA68D6" w:rsidP="005A14AB">
            <w:pPr>
              <w:jc w:val="center"/>
              <w:rPr>
                <w:rFonts w:ascii="Angsana New" w:hAnsi="Angsana New"/>
              </w:rPr>
            </w:pPr>
          </w:p>
        </w:tc>
      </w:tr>
      <w:tr w:rsidR="005A14AB" w:rsidRPr="00C12F9F" w:rsidTr="006E6CF1">
        <w:trPr>
          <w:cnfStyle w:val="000000100000"/>
          <w:trHeight w:val="394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59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24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</w:tbl>
    <w:p w:rsidR="006A78CA" w:rsidRDefault="006A78CA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  <w:r w:rsidRPr="00C12F9F">
        <w:rPr>
          <w:rFonts w:ascii="Angsana New" w:hAnsi="Angsana New"/>
          <w:i/>
          <w:iCs/>
          <w:cs/>
        </w:rPr>
        <w:t>ที่</w:t>
      </w:r>
      <w:r w:rsidRPr="00C12F9F">
        <w:rPr>
          <w:rFonts w:ascii="Angsana New" w:hAnsi="Angsana New" w:hint="cs"/>
          <w:i/>
          <w:iCs/>
          <w:cs/>
        </w:rPr>
        <w:t>ม</w:t>
      </w:r>
      <w:r w:rsidRPr="00C12F9F">
        <w:rPr>
          <w:rFonts w:ascii="Angsana New" w:hAnsi="Angsana New"/>
          <w:i/>
          <w:iCs/>
          <w:cs/>
        </w:rPr>
        <w:t xml:space="preserve">า </w:t>
      </w:r>
      <w:r w:rsidRPr="00C12F9F">
        <w:rPr>
          <w:rFonts w:ascii="Angsana New" w:hAnsi="Angsana New"/>
          <w:i/>
          <w:iCs/>
        </w:rPr>
        <w:t xml:space="preserve">: </w:t>
      </w:r>
      <w:r w:rsidRPr="00C12F9F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A13AFE" w:rsidRPr="00C12F9F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C12F9F" w:rsidRDefault="00C12F9F" w:rsidP="005A14AB">
      <w:pPr>
        <w:rPr>
          <w:rFonts w:ascii="Angsana New" w:hAnsi="Angsana New"/>
          <w:i/>
          <w:iCs/>
        </w:rPr>
      </w:pPr>
    </w:p>
    <w:p w:rsidR="00C12F9F" w:rsidRPr="00C12F9F" w:rsidRDefault="00C12F9F" w:rsidP="005A14AB">
      <w:pPr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ตารางการฝึกยกระดับฝีมือแรงงานจำแนกตามกลุ่มอาชีพ </w:t>
      </w:r>
    </w:p>
    <w:p w:rsidR="000D4133" w:rsidRDefault="006A78CA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1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>
        <w:rPr>
          <w:rFonts w:ascii="Angsana New" w:hAnsi="Angsana New" w:hint="cs"/>
          <w:b/>
          <w:bCs/>
          <w:sz w:val="32"/>
          <w:szCs w:val="32"/>
          <w:cs/>
        </w:rPr>
        <w:t>8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6A78CA" w:rsidRPr="00C12F9F" w:rsidRDefault="006A78CA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5"/>
        <w:tblW w:w="7640" w:type="dxa"/>
        <w:jc w:val="center"/>
        <w:tblLook w:val="0500"/>
      </w:tblPr>
      <w:tblGrid>
        <w:gridCol w:w="4445"/>
        <w:gridCol w:w="1541"/>
        <w:gridCol w:w="1654"/>
      </w:tblGrid>
      <w:tr w:rsidR="005A14AB" w:rsidRPr="00C12F9F" w:rsidTr="006E6CF1">
        <w:trPr>
          <w:cnfStyle w:val="000000100000"/>
          <w:trHeight w:val="370"/>
          <w:jc w:val="center"/>
        </w:trPr>
        <w:tc>
          <w:tcPr>
            <w:tcW w:w="4445" w:type="dxa"/>
            <w:vMerge w:val="restart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cnfStyle w:val="000100000000"/>
            <w:tcW w:w="3195" w:type="dxa"/>
            <w:gridSpan w:val="2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จำนวน (คน)</w:t>
            </w:r>
          </w:p>
        </w:tc>
      </w:tr>
      <w:tr w:rsidR="005A14AB" w:rsidRPr="00C12F9F" w:rsidTr="006E6CF1">
        <w:trPr>
          <w:cnfStyle w:val="000000010000"/>
          <w:trHeight w:val="370"/>
          <w:jc w:val="center"/>
        </w:trPr>
        <w:tc>
          <w:tcPr>
            <w:tcW w:w="4445" w:type="dxa"/>
            <w:vMerge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ผู้เข้ารับการฝึก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ผู้ผ่านการฝึก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41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70</w:t>
            </w:r>
          </w:p>
        </w:tc>
      </w:tr>
      <w:tr w:rsidR="005A14AB" w:rsidRPr="00C12F9F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ช่างอุตสาหการ</w:t>
            </w:r>
          </w:p>
        </w:tc>
        <w:tc>
          <w:tcPr>
            <w:tcW w:w="1541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ช่างเครื่องกล</w:t>
            </w:r>
          </w:p>
        </w:tc>
        <w:tc>
          <w:tcPr>
            <w:tcW w:w="1541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41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93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93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ช่างอุตสาหกรรมศิลป์</w:t>
            </w:r>
          </w:p>
        </w:tc>
        <w:tc>
          <w:tcPr>
            <w:tcW w:w="1541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22</w:t>
            </w:r>
          </w:p>
        </w:tc>
      </w:tr>
      <w:tr w:rsidR="005A14AB" w:rsidRPr="00C12F9F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เกษตรอุตสาหกรรม</w:t>
            </w:r>
          </w:p>
        </w:tc>
        <w:tc>
          <w:tcPr>
            <w:tcW w:w="1541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ธุรกิจและบริการ</w:t>
            </w:r>
          </w:p>
        </w:tc>
        <w:tc>
          <w:tcPr>
            <w:tcW w:w="1541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166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166</w:t>
            </w:r>
          </w:p>
        </w:tc>
      </w:tr>
      <w:tr w:rsidR="005A14AB" w:rsidRPr="00C12F9F" w:rsidTr="006E6CF1">
        <w:trPr>
          <w:cnfStyle w:val="000000010000"/>
          <w:trHeight w:val="370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351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351</w:t>
            </w:r>
          </w:p>
        </w:tc>
      </w:tr>
    </w:tbl>
    <w:p w:rsidR="006A78CA" w:rsidRDefault="006A78CA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  <w:r w:rsidRPr="00C12F9F">
        <w:rPr>
          <w:rFonts w:ascii="Angsana New" w:hAnsi="Angsana New"/>
          <w:i/>
          <w:iCs/>
          <w:cs/>
        </w:rPr>
        <w:t>ที่มา:ศูนย์พัฒนาฝีมือแรงงานจังหวัดแม่ฮ่องสอน</w:t>
      </w:r>
    </w:p>
    <w:p w:rsidR="00A13AFE" w:rsidRPr="00C12F9F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5A14AB" w:rsidRPr="00C12F9F" w:rsidRDefault="005A14AB" w:rsidP="00A13AFE">
      <w:pPr>
        <w:rPr>
          <w:rFonts w:ascii="Angsana New" w:hAnsi="Angsana New"/>
          <w:b/>
          <w:bCs/>
          <w:sz w:val="32"/>
          <w:szCs w:val="32"/>
        </w:rPr>
      </w:pPr>
    </w:p>
    <w:p w:rsidR="005A14AB" w:rsidRPr="00C12F9F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t xml:space="preserve">ตารางการทดสอบมาตรฐานฝีมือแรงงานจำแนกตามกลุ่มอาชีพ </w:t>
      </w:r>
    </w:p>
    <w:p w:rsidR="00E2112A" w:rsidRDefault="006A78CA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1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>
        <w:rPr>
          <w:rFonts w:ascii="Angsana New" w:hAnsi="Angsana New" w:hint="cs"/>
          <w:b/>
          <w:bCs/>
          <w:sz w:val="32"/>
          <w:szCs w:val="32"/>
          <w:cs/>
        </w:rPr>
        <w:t>8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6A78CA" w:rsidRPr="00C12F9F" w:rsidRDefault="006A78CA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6"/>
        <w:tblW w:w="7860" w:type="dxa"/>
        <w:jc w:val="center"/>
        <w:tblLook w:val="0500"/>
      </w:tblPr>
      <w:tblGrid>
        <w:gridCol w:w="3940"/>
        <w:gridCol w:w="2062"/>
        <w:gridCol w:w="1858"/>
      </w:tblGrid>
      <w:tr w:rsidR="005A14AB" w:rsidRPr="00C12F9F" w:rsidTr="006E6CF1">
        <w:trPr>
          <w:cnfStyle w:val="000000100000"/>
          <w:trHeight w:val="420"/>
          <w:jc w:val="center"/>
        </w:trPr>
        <w:tc>
          <w:tcPr>
            <w:tcW w:w="3940" w:type="dxa"/>
            <w:vMerge w:val="restart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cnfStyle w:val="000100000000"/>
            <w:tcW w:w="3920" w:type="dxa"/>
            <w:gridSpan w:val="2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จำนวน (คน)</w:t>
            </w:r>
          </w:p>
        </w:tc>
      </w:tr>
      <w:tr w:rsidR="005A14AB" w:rsidRPr="00C12F9F" w:rsidTr="006E6CF1">
        <w:trPr>
          <w:cnfStyle w:val="000000010000"/>
          <w:trHeight w:val="420"/>
          <w:jc w:val="center"/>
        </w:trPr>
        <w:tc>
          <w:tcPr>
            <w:tcW w:w="3940" w:type="dxa"/>
            <w:vMerge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ผู้เข้ารับการทดสอบ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ผู้ผ่านการทดสอบ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06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55</w:t>
            </w:r>
          </w:p>
        </w:tc>
      </w:tr>
      <w:tr w:rsidR="005A14AB" w:rsidRPr="00C12F9F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ช่างอุตสาหการ</w:t>
            </w: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ช่างเครื่องกล</w:t>
            </w:r>
          </w:p>
        </w:tc>
        <w:tc>
          <w:tcPr>
            <w:tcW w:w="206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206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ช่างอุตสาหกรรมศิลป์</w:t>
            </w: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เกษตรอุตสาหกรรม</w:t>
            </w: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ธุรกิจและบริการ</w:t>
            </w:r>
          </w:p>
        </w:tc>
        <w:tc>
          <w:tcPr>
            <w:tcW w:w="206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</w:p>
        </w:tc>
      </w:tr>
      <w:tr w:rsidR="005A14AB" w:rsidRPr="00C12F9F" w:rsidTr="006E6CF1">
        <w:trPr>
          <w:cnfStyle w:val="000000010000"/>
          <w:trHeight w:val="420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6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75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75</w:t>
            </w:r>
          </w:p>
        </w:tc>
      </w:tr>
    </w:tbl>
    <w:p w:rsidR="005A14AB" w:rsidRPr="00C12F9F" w:rsidRDefault="005A14AB" w:rsidP="005A14AB">
      <w:pPr>
        <w:ind w:left="720"/>
        <w:rPr>
          <w:rFonts w:ascii="Angsana New" w:hAnsi="Angsana New"/>
          <w:b/>
          <w:bCs/>
          <w:i/>
          <w:iCs/>
        </w:rPr>
      </w:pPr>
      <w:r w:rsidRPr="00C12F9F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C12F9F">
        <w:rPr>
          <w:rFonts w:ascii="Angsana New" w:hAnsi="Angsana New"/>
          <w:b/>
          <w:bCs/>
          <w:i/>
          <w:iCs/>
        </w:rPr>
        <w:t xml:space="preserve">: </w:t>
      </w:r>
      <w:r w:rsidRPr="00C12F9F">
        <w:rPr>
          <w:rFonts w:ascii="Angsana New" w:hAnsi="Angsana New"/>
          <w:b/>
          <w:bCs/>
          <w:i/>
          <w:iCs/>
          <w:cs/>
        </w:rPr>
        <w:t>ศูนย์พัฒนาฝีมือแรงงานจังหวัดแม่ฮ่องสอน</w:t>
      </w:r>
    </w:p>
    <w:p w:rsidR="00A13AFE" w:rsidRPr="00C12F9F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E335BE" w:rsidRPr="00A13AFE" w:rsidRDefault="00E335BE" w:rsidP="00A13AFE">
      <w:pPr>
        <w:jc w:val="center"/>
        <w:rPr>
          <w:rFonts w:ascii="Angsana New" w:hAnsi="Angsana New"/>
          <w:i/>
          <w:iCs/>
        </w:rPr>
      </w:pPr>
    </w:p>
    <w:sectPr w:rsidR="00E335BE" w:rsidRPr="00A13AFE" w:rsidSect="000D5872">
      <w:headerReference w:type="default" r:id="rId24"/>
      <w:pgSz w:w="11906" w:h="16838"/>
      <w:pgMar w:top="220" w:right="1133" w:bottom="709" w:left="144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E5" w:rsidRDefault="005D01E5" w:rsidP="00F41EF0">
      <w:r>
        <w:separator/>
      </w:r>
    </w:p>
  </w:endnote>
  <w:endnote w:type="continuationSeparator" w:id="1">
    <w:p w:rsidR="005D01E5" w:rsidRDefault="005D01E5" w:rsidP="00F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E5" w:rsidRDefault="005D01E5" w:rsidP="00F41EF0">
      <w:r>
        <w:separator/>
      </w:r>
    </w:p>
  </w:footnote>
  <w:footnote w:type="continuationSeparator" w:id="1">
    <w:p w:rsidR="005D01E5" w:rsidRDefault="005D01E5" w:rsidP="00F4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5434" w:type="pct"/>
      <w:tblInd w:w="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91"/>
      <w:gridCol w:w="1153"/>
    </w:tblGrid>
    <w:tr w:rsidR="00204DD0" w:rsidRPr="00A154C5" w:rsidTr="000E00A1">
      <w:tc>
        <w:tcPr>
          <w:tcW w:w="4426" w:type="pct"/>
          <w:tcBorders>
            <w:right w:val="single" w:sz="6" w:space="0" w:color="000000" w:themeColor="text1"/>
          </w:tcBorders>
        </w:tcPr>
        <w:sdt>
          <w:sdtP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alias w:val="ชื่อเรื่อง"/>
            <w:id w:val="2333055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04DD0" w:rsidRPr="00A154C5" w:rsidRDefault="00204DD0" w:rsidP="000E73AE">
              <w:pPr>
                <w:pStyle w:val="a8"/>
                <w:tabs>
                  <w:tab w:val="clear" w:pos="4153"/>
                </w:tabs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</w:pP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สถานการณ์แรงงานเพื่อรองรับประชาคมอาเซียน (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</w:rPr>
                <w:t xml:space="preserve">AC) 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 xml:space="preserve">ไตรมาส 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1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 xml:space="preserve"> ปี 255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8</w:t>
              </w:r>
            </w:p>
          </w:sdtContent>
        </w:sdt>
      </w:tc>
      <w:tc>
        <w:tcPr>
          <w:tcW w:w="574" w:type="pct"/>
          <w:tcBorders>
            <w:left w:val="single" w:sz="6" w:space="0" w:color="000000" w:themeColor="text1"/>
          </w:tcBorders>
        </w:tcPr>
        <w:p w:rsidR="00204DD0" w:rsidRPr="00A154C5" w:rsidRDefault="008168BB">
          <w:pPr>
            <w:pStyle w:val="a8"/>
            <w:rPr>
              <w:rFonts w:ascii="TH Kodchasal" w:hAnsi="TH Kodchasal" w:cs="TH Kodchasal"/>
              <w:b/>
              <w:bCs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begin"/>
          </w:r>
          <w:r w:rsidR="00204DD0" w:rsidRPr="00A154C5">
            <w:rPr>
              <w:rFonts w:ascii="TH Kodchasal" w:hAnsi="TH Kodchasal" w:cs="TH Kodchasal"/>
              <w:b/>
              <w:bCs/>
              <w:szCs w:val="28"/>
            </w:rPr>
            <w:instrText xml:space="preserve"> PAGE   \* MERGEFORMAT </w:instrTex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separate"/>
          </w:r>
          <w:r w:rsidR="00DD1F5C" w:rsidRPr="00DD1F5C">
            <w:rPr>
              <w:rFonts w:ascii="TH Kodchasal" w:hAnsi="TH Kodchasal" w:cs="TH Kodchasal"/>
              <w:b/>
              <w:bCs/>
              <w:noProof/>
              <w:szCs w:val="28"/>
              <w:cs/>
              <w:lang w:val="th-TH"/>
            </w:rPr>
            <w:t>ข</w: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end"/>
          </w:r>
        </w:p>
      </w:tc>
    </w:tr>
  </w:tbl>
  <w:p w:rsidR="00204DD0" w:rsidRDefault="008168BB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3" type="#_x0000_t32" style="position:absolute;margin-left:24.65pt;margin-top:5.55pt;width:368.5pt;height:0;z-index:251666432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  <w:r w:rsidR="00204DD0">
      <w:rPr>
        <w:noProof/>
        <w:lang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-266065</wp:posOffset>
          </wp:positionV>
          <wp:extent cx="344805" cy="335915"/>
          <wp:effectExtent l="0" t="0" r="0" b="0"/>
          <wp:wrapNone/>
          <wp:docPr id="8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D0" w:rsidRPr="00A154C5" w:rsidRDefault="00204DD0">
    <w:pPr>
      <w:rPr>
        <w:rFonts w:ascii="TH Kodchasal" w:hAnsi="TH Kodchasal" w:cs="TH Kodchasal"/>
        <w:color w:val="8064A2" w:themeColor="accent4"/>
      </w:rPr>
    </w:pPr>
    <w:r w:rsidRPr="00A154C5">
      <w:rPr>
        <w:rFonts w:ascii="TH Kodchasal" w:hAnsi="TH Kodchasal" w:cs="TH Kodchasal"/>
        <w:noProof/>
        <w:color w:val="8064A2" w:themeColor="accent4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-147144</wp:posOffset>
          </wp:positionH>
          <wp:positionV relativeFrom="paragraph">
            <wp:posOffset>229563</wp:posOffset>
          </wp:positionV>
          <wp:extent cx="346841" cy="336331"/>
          <wp:effectExtent l="0" t="0" r="0" b="0"/>
          <wp:wrapNone/>
          <wp:docPr id="1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41" cy="336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ad"/>
      <w:tblW w:w="5400" w:type="pct"/>
      <w:tblInd w:w="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59"/>
      <w:gridCol w:w="1454"/>
    </w:tblGrid>
    <w:tr w:rsidR="00204DD0" w:rsidRPr="00A154C5" w:rsidTr="0079326E">
      <w:tc>
        <w:tcPr>
          <w:tcW w:w="4295" w:type="pct"/>
          <w:tcBorders>
            <w:right w:val="single" w:sz="6" w:space="0" w:color="000000" w:themeColor="text1"/>
          </w:tcBorders>
        </w:tcPr>
        <w:p w:rsidR="00204DD0" w:rsidRPr="000E00A1" w:rsidRDefault="00204DD0" w:rsidP="00BE5EA4">
          <w:pPr>
            <w:pStyle w:val="a8"/>
            <w:rPr>
              <w:rFonts w:ascii="TH Kodchasal" w:hAnsi="TH Kodchasal" w:cs="TH Kodchasal"/>
              <w:b/>
              <w:bCs/>
              <w:color w:val="8064A2" w:themeColor="accent4"/>
            </w:rPr>
          </w:pP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>สถานการณ์แรงงานเพื่อรองรับประชาคมอาเซียน (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</w:rPr>
            <w:t xml:space="preserve">AC) 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>ไตรมาส 1 ปี 2558</w:t>
          </w:r>
        </w:p>
      </w:tc>
      <w:tc>
        <w:tcPr>
          <w:tcW w:w="705" w:type="pct"/>
          <w:tcBorders>
            <w:left w:val="single" w:sz="6" w:space="0" w:color="000000" w:themeColor="text1"/>
          </w:tcBorders>
        </w:tcPr>
        <w:p w:rsidR="00204DD0" w:rsidRPr="005A14AB" w:rsidRDefault="00204DD0" w:rsidP="000E00A1">
          <w:pPr>
            <w:pStyle w:val="a8"/>
            <w:rPr>
              <w:rFonts w:ascii="TH Kodchasal" w:hAnsi="TH Kodchasal" w:cs="TH Kodchasal"/>
              <w:b/>
              <w:bCs/>
              <w:sz w:val="24"/>
              <w:szCs w:val="24"/>
            </w:rPr>
          </w:pPr>
          <w:r w:rsidRPr="005A14AB">
            <w:rPr>
              <w:rFonts w:ascii="TH Kodchasal" w:hAnsi="TH Kodchasal" w:cs="TH Kodchasal"/>
              <w:b/>
              <w:bCs/>
              <w:sz w:val="24"/>
              <w:szCs w:val="24"/>
              <w:cs/>
            </w:rPr>
            <w:t xml:space="preserve">หน้า </w:t>
          </w:r>
          <w:r w:rsidR="008168BB"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begin"/>
          </w:r>
          <w:r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instrText xml:space="preserve"> PAGE   \* MERGEFORMAT </w:instrText>
          </w:r>
          <w:r w:rsidR="008168BB"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separate"/>
          </w:r>
          <w:r w:rsidR="00DD1F5C" w:rsidRPr="00DD1F5C">
            <w:rPr>
              <w:rFonts w:ascii="TH Kodchasal" w:hAnsi="TH Kodchasal" w:cs="TH Kodchasal"/>
              <w:b/>
              <w:bCs/>
              <w:noProof/>
              <w:sz w:val="24"/>
              <w:szCs w:val="24"/>
              <w:lang w:val="th-TH"/>
            </w:rPr>
            <w:t>38</w:t>
          </w:r>
          <w:r w:rsidR="008168BB"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end"/>
          </w:r>
        </w:p>
      </w:tc>
    </w:tr>
  </w:tbl>
  <w:p w:rsidR="00204DD0" w:rsidRDefault="008168BB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3.9pt;margin-top:1.55pt;width:362.4pt;height:0;z-index:251663360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586913"/>
    <w:multiLevelType w:val="hybridMultilevel"/>
    <w:tmpl w:val="47E0B6EA"/>
    <w:lvl w:ilvl="0" w:tplc="1BCE1D6E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>
      <o:colormenu v:ext="edit" strokecolor="#7030a0"/>
    </o:shapedefaults>
    <o:shapelayout v:ext="edit">
      <o:idmap v:ext="edit" data="5"/>
      <o:rules v:ext="edit">
        <o:r id="V:Rule3" type="connector" idref="#_x0000_s5122"/>
        <o:r id="V:Rule4" type="connector" idref="#_x0000_s512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41EF0"/>
    <w:rsid w:val="000056BB"/>
    <w:rsid w:val="000130E0"/>
    <w:rsid w:val="0003568F"/>
    <w:rsid w:val="0003658B"/>
    <w:rsid w:val="000372BA"/>
    <w:rsid w:val="00046649"/>
    <w:rsid w:val="00050CBE"/>
    <w:rsid w:val="000511E8"/>
    <w:rsid w:val="000537AB"/>
    <w:rsid w:val="0006139B"/>
    <w:rsid w:val="000631C6"/>
    <w:rsid w:val="00067C84"/>
    <w:rsid w:val="00067FB1"/>
    <w:rsid w:val="00072680"/>
    <w:rsid w:val="00075249"/>
    <w:rsid w:val="00076D7F"/>
    <w:rsid w:val="00083318"/>
    <w:rsid w:val="00083ABE"/>
    <w:rsid w:val="000B0D86"/>
    <w:rsid w:val="000B1AFC"/>
    <w:rsid w:val="000B3AFC"/>
    <w:rsid w:val="000C01F7"/>
    <w:rsid w:val="000C0258"/>
    <w:rsid w:val="000D4133"/>
    <w:rsid w:val="000D5872"/>
    <w:rsid w:val="000D7212"/>
    <w:rsid w:val="000E00A1"/>
    <w:rsid w:val="000E38C1"/>
    <w:rsid w:val="000E391E"/>
    <w:rsid w:val="000E73AE"/>
    <w:rsid w:val="001025EE"/>
    <w:rsid w:val="00106F5C"/>
    <w:rsid w:val="00113B72"/>
    <w:rsid w:val="0011671D"/>
    <w:rsid w:val="001169CD"/>
    <w:rsid w:val="00120DEE"/>
    <w:rsid w:val="00121018"/>
    <w:rsid w:val="00123CDC"/>
    <w:rsid w:val="00134295"/>
    <w:rsid w:val="0013550D"/>
    <w:rsid w:val="00144057"/>
    <w:rsid w:val="001448B3"/>
    <w:rsid w:val="00145AC3"/>
    <w:rsid w:val="001478A2"/>
    <w:rsid w:val="00147CB6"/>
    <w:rsid w:val="00154534"/>
    <w:rsid w:val="0015509C"/>
    <w:rsid w:val="00155513"/>
    <w:rsid w:val="0018080F"/>
    <w:rsid w:val="00180EDB"/>
    <w:rsid w:val="00187051"/>
    <w:rsid w:val="0019316F"/>
    <w:rsid w:val="00197712"/>
    <w:rsid w:val="001A6647"/>
    <w:rsid w:val="001A6BED"/>
    <w:rsid w:val="001B4046"/>
    <w:rsid w:val="001B40DF"/>
    <w:rsid w:val="001D0880"/>
    <w:rsid w:val="001D18C6"/>
    <w:rsid w:val="001D24D5"/>
    <w:rsid w:val="001D34F5"/>
    <w:rsid w:val="001D58D3"/>
    <w:rsid w:val="001E7F6C"/>
    <w:rsid w:val="001F0B2B"/>
    <w:rsid w:val="001F3325"/>
    <w:rsid w:val="001F5E01"/>
    <w:rsid w:val="002018C9"/>
    <w:rsid w:val="00203FE3"/>
    <w:rsid w:val="00204DD0"/>
    <w:rsid w:val="0021557A"/>
    <w:rsid w:val="0022708C"/>
    <w:rsid w:val="00231950"/>
    <w:rsid w:val="00234EF6"/>
    <w:rsid w:val="00245DD0"/>
    <w:rsid w:val="00256809"/>
    <w:rsid w:val="0025758B"/>
    <w:rsid w:val="00261B05"/>
    <w:rsid w:val="00263425"/>
    <w:rsid w:val="00273719"/>
    <w:rsid w:val="00276660"/>
    <w:rsid w:val="0028272E"/>
    <w:rsid w:val="00285FD6"/>
    <w:rsid w:val="00292CF5"/>
    <w:rsid w:val="002967B6"/>
    <w:rsid w:val="00297E5F"/>
    <w:rsid w:val="002A2422"/>
    <w:rsid w:val="002A32E3"/>
    <w:rsid w:val="002A7B20"/>
    <w:rsid w:val="002B30FE"/>
    <w:rsid w:val="002B433E"/>
    <w:rsid w:val="002B7218"/>
    <w:rsid w:val="002C1319"/>
    <w:rsid w:val="002C41A8"/>
    <w:rsid w:val="002C6D8D"/>
    <w:rsid w:val="002E344A"/>
    <w:rsid w:val="002F5F4D"/>
    <w:rsid w:val="002F6B38"/>
    <w:rsid w:val="003054C9"/>
    <w:rsid w:val="003065A2"/>
    <w:rsid w:val="00307562"/>
    <w:rsid w:val="003179A6"/>
    <w:rsid w:val="003269A5"/>
    <w:rsid w:val="0033514B"/>
    <w:rsid w:val="00336240"/>
    <w:rsid w:val="0034386E"/>
    <w:rsid w:val="00344300"/>
    <w:rsid w:val="003464C6"/>
    <w:rsid w:val="003607FE"/>
    <w:rsid w:val="00362EF2"/>
    <w:rsid w:val="00366EF5"/>
    <w:rsid w:val="00367FC4"/>
    <w:rsid w:val="0037028A"/>
    <w:rsid w:val="00375E63"/>
    <w:rsid w:val="003779AB"/>
    <w:rsid w:val="003818A3"/>
    <w:rsid w:val="00384061"/>
    <w:rsid w:val="00391627"/>
    <w:rsid w:val="00396C5F"/>
    <w:rsid w:val="003A735F"/>
    <w:rsid w:val="003A7D87"/>
    <w:rsid w:val="003B66B2"/>
    <w:rsid w:val="003B7631"/>
    <w:rsid w:val="003C0E62"/>
    <w:rsid w:val="003C2DF1"/>
    <w:rsid w:val="003C386A"/>
    <w:rsid w:val="003C56C8"/>
    <w:rsid w:val="003C6F86"/>
    <w:rsid w:val="003D24D5"/>
    <w:rsid w:val="003D4E2B"/>
    <w:rsid w:val="003D4F49"/>
    <w:rsid w:val="003E4600"/>
    <w:rsid w:val="003F64CC"/>
    <w:rsid w:val="004077EE"/>
    <w:rsid w:val="004079B9"/>
    <w:rsid w:val="00411744"/>
    <w:rsid w:val="004137A8"/>
    <w:rsid w:val="004271CB"/>
    <w:rsid w:val="00427F8D"/>
    <w:rsid w:val="00430C26"/>
    <w:rsid w:val="00442325"/>
    <w:rsid w:val="0044311F"/>
    <w:rsid w:val="004502F5"/>
    <w:rsid w:val="00453DD2"/>
    <w:rsid w:val="004628DB"/>
    <w:rsid w:val="004650BC"/>
    <w:rsid w:val="0046789D"/>
    <w:rsid w:val="00470F3A"/>
    <w:rsid w:val="00471459"/>
    <w:rsid w:val="004812F1"/>
    <w:rsid w:val="004814A2"/>
    <w:rsid w:val="00482623"/>
    <w:rsid w:val="00483827"/>
    <w:rsid w:val="00491199"/>
    <w:rsid w:val="004922DC"/>
    <w:rsid w:val="00493A23"/>
    <w:rsid w:val="004A05A7"/>
    <w:rsid w:val="004A7152"/>
    <w:rsid w:val="004A71F4"/>
    <w:rsid w:val="004B031B"/>
    <w:rsid w:val="004B2CF1"/>
    <w:rsid w:val="004B59D4"/>
    <w:rsid w:val="004C0AEE"/>
    <w:rsid w:val="004C0F15"/>
    <w:rsid w:val="004C10FE"/>
    <w:rsid w:val="004D497C"/>
    <w:rsid w:val="004E60E5"/>
    <w:rsid w:val="004F439A"/>
    <w:rsid w:val="0050457A"/>
    <w:rsid w:val="00514F1A"/>
    <w:rsid w:val="005169EA"/>
    <w:rsid w:val="005208BF"/>
    <w:rsid w:val="005269FF"/>
    <w:rsid w:val="00535646"/>
    <w:rsid w:val="0054283E"/>
    <w:rsid w:val="005452D7"/>
    <w:rsid w:val="00545E79"/>
    <w:rsid w:val="0056588F"/>
    <w:rsid w:val="0056611B"/>
    <w:rsid w:val="005667DE"/>
    <w:rsid w:val="00573E54"/>
    <w:rsid w:val="00573E82"/>
    <w:rsid w:val="00577B7C"/>
    <w:rsid w:val="005824F6"/>
    <w:rsid w:val="00583CBD"/>
    <w:rsid w:val="00584386"/>
    <w:rsid w:val="00584C7A"/>
    <w:rsid w:val="005875E7"/>
    <w:rsid w:val="00591122"/>
    <w:rsid w:val="00593B87"/>
    <w:rsid w:val="005960F5"/>
    <w:rsid w:val="005964D3"/>
    <w:rsid w:val="005A14AB"/>
    <w:rsid w:val="005A41F4"/>
    <w:rsid w:val="005A4ED1"/>
    <w:rsid w:val="005B3823"/>
    <w:rsid w:val="005B389B"/>
    <w:rsid w:val="005B3D1A"/>
    <w:rsid w:val="005B3FFF"/>
    <w:rsid w:val="005B4488"/>
    <w:rsid w:val="005B6AE5"/>
    <w:rsid w:val="005C318D"/>
    <w:rsid w:val="005C3482"/>
    <w:rsid w:val="005C35AD"/>
    <w:rsid w:val="005C3ED2"/>
    <w:rsid w:val="005D01E5"/>
    <w:rsid w:val="005D35E8"/>
    <w:rsid w:val="005D4D13"/>
    <w:rsid w:val="005D4FA6"/>
    <w:rsid w:val="005D51D8"/>
    <w:rsid w:val="005D628A"/>
    <w:rsid w:val="005E73E2"/>
    <w:rsid w:val="005F3684"/>
    <w:rsid w:val="005F54C6"/>
    <w:rsid w:val="006050C2"/>
    <w:rsid w:val="00607FC7"/>
    <w:rsid w:val="00611BCC"/>
    <w:rsid w:val="0061293B"/>
    <w:rsid w:val="006206FD"/>
    <w:rsid w:val="006257B8"/>
    <w:rsid w:val="006342B4"/>
    <w:rsid w:val="00641102"/>
    <w:rsid w:val="00644035"/>
    <w:rsid w:val="0064437F"/>
    <w:rsid w:val="006644AA"/>
    <w:rsid w:val="00666BBD"/>
    <w:rsid w:val="00666C57"/>
    <w:rsid w:val="00671915"/>
    <w:rsid w:val="00674DD7"/>
    <w:rsid w:val="00675A6C"/>
    <w:rsid w:val="00676A87"/>
    <w:rsid w:val="0068648B"/>
    <w:rsid w:val="0069001D"/>
    <w:rsid w:val="006938F7"/>
    <w:rsid w:val="00693F32"/>
    <w:rsid w:val="00694A1B"/>
    <w:rsid w:val="00695703"/>
    <w:rsid w:val="00695D4C"/>
    <w:rsid w:val="006A03D1"/>
    <w:rsid w:val="006A2D5C"/>
    <w:rsid w:val="006A7887"/>
    <w:rsid w:val="006A78CA"/>
    <w:rsid w:val="006B0E89"/>
    <w:rsid w:val="006B1F66"/>
    <w:rsid w:val="006B4114"/>
    <w:rsid w:val="006B42DD"/>
    <w:rsid w:val="006C405F"/>
    <w:rsid w:val="006D1924"/>
    <w:rsid w:val="006D5F97"/>
    <w:rsid w:val="006E6CF1"/>
    <w:rsid w:val="006F21FC"/>
    <w:rsid w:val="006F6EB8"/>
    <w:rsid w:val="007103E3"/>
    <w:rsid w:val="00710AEF"/>
    <w:rsid w:val="00713541"/>
    <w:rsid w:val="00724115"/>
    <w:rsid w:val="00731F4D"/>
    <w:rsid w:val="00735C83"/>
    <w:rsid w:val="007471AB"/>
    <w:rsid w:val="0075037A"/>
    <w:rsid w:val="00751AEA"/>
    <w:rsid w:val="00752530"/>
    <w:rsid w:val="00764B33"/>
    <w:rsid w:val="00772C16"/>
    <w:rsid w:val="00776B3F"/>
    <w:rsid w:val="00785103"/>
    <w:rsid w:val="0079326E"/>
    <w:rsid w:val="007955AE"/>
    <w:rsid w:val="0079665E"/>
    <w:rsid w:val="007A1B7B"/>
    <w:rsid w:val="007A3966"/>
    <w:rsid w:val="007A65E1"/>
    <w:rsid w:val="007C2E77"/>
    <w:rsid w:val="007D2955"/>
    <w:rsid w:val="007E73CA"/>
    <w:rsid w:val="007F218C"/>
    <w:rsid w:val="007F3110"/>
    <w:rsid w:val="007F4593"/>
    <w:rsid w:val="007F7A50"/>
    <w:rsid w:val="007F7A62"/>
    <w:rsid w:val="00800594"/>
    <w:rsid w:val="00807B17"/>
    <w:rsid w:val="00813506"/>
    <w:rsid w:val="008140B8"/>
    <w:rsid w:val="008168BB"/>
    <w:rsid w:val="00823017"/>
    <w:rsid w:val="00823AAD"/>
    <w:rsid w:val="00824D81"/>
    <w:rsid w:val="00830DD6"/>
    <w:rsid w:val="00835D1D"/>
    <w:rsid w:val="008369F9"/>
    <w:rsid w:val="00836C08"/>
    <w:rsid w:val="00836ED6"/>
    <w:rsid w:val="00851F01"/>
    <w:rsid w:val="00856A34"/>
    <w:rsid w:val="00864936"/>
    <w:rsid w:val="00872B37"/>
    <w:rsid w:val="0087775A"/>
    <w:rsid w:val="008817FC"/>
    <w:rsid w:val="008845E0"/>
    <w:rsid w:val="008933CC"/>
    <w:rsid w:val="00893B63"/>
    <w:rsid w:val="00893FA0"/>
    <w:rsid w:val="00894A9A"/>
    <w:rsid w:val="008A28AE"/>
    <w:rsid w:val="008A2F66"/>
    <w:rsid w:val="008A59D1"/>
    <w:rsid w:val="008A7C28"/>
    <w:rsid w:val="008B072F"/>
    <w:rsid w:val="008B1662"/>
    <w:rsid w:val="008B1F29"/>
    <w:rsid w:val="008B56A3"/>
    <w:rsid w:val="008B70D9"/>
    <w:rsid w:val="008C204D"/>
    <w:rsid w:val="008D2EA7"/>
    <w:rsid w:val="008D6FAF"/>
    <w:rsid w:val="008D7417"/>
    <w:rsid w:val="008D7D51"/>
    <w:rsid w:val="008E5DFF"/>
    <w:rsid w:val="008E6952"/>
    <w:rsid w:val="008F06F1"/>
    <w:rsid w:val="008F17EA"/>
    <w:rsid w:val="008F3538"/>
    <w:rsid w:val="008F435A"/>
    <w:rsid w:val="008F645D"/>
    <w:rsid w:val="00900882"/>
    <w:rsid w:val="00903EA3"/>
    <w:rsid w:val="00930DF4"/>
    <w:rsid w:val="00932AC9"/>
    <w:rsid w:val="00937C04"/>
    <w:rsid w:val="009416F4"/>
    <w:rsid w:val="009418F6"/>
    <w:rsid w:val="00941D9D"/>
    <w:rsid w:val="00942170"/>
    <w:rsid w:val="00946072"/>
    <w:rsid w:val="009536F5"/>
    <w:rsid w:val="00966AC6"/>
    <w:rsid w:val="00967A58"/>
    <w:rsid w:val="009713E0"/>
    <w:rsid w:val="00971B18"/>
    <w:rsid w:val="00972535"/>
    <w:rsid w:val="00972A28"/>
    <w:rsid w:val="0097549D"/>
    <w:rsid w:val="00996F55"/>
    <w:rsid w:val="009A03A2"/>
    <w:rsid w:val="009A6B8D"/>
    <w:rsid w:val="009C0565"/>
    <w:rsid w:val="009C6DBC"/>
    <w:rsid w:val="009D2D8F"/>
    <w:rsid w:val="009D60F4"/>
    <w:rsid w:val="009E1EC6"/>
    <w:rsid w:val="009E68B5"/>
    <w:rsid w:val="009F0D35"/>
    <w:rsid w:val="009F6A10"/>
    <w:rsid w:val="00A009B0"/>
    <w:rsid w:val="00A115A1"/>
    <w:rsid w:val="00A13AFE"/>
    <w:rsid w:val="00A154C5"/>
    <w:rsid w:val="00A21C4C"/>
    <w:rsid w:val="00A22434"/>
    <w:rsid w:val="00A22927"/>
    <w:rsid w:val="00A25602"/>
    <w:rsid w:val="00A27212"/>
    <w:rsid w:val="00A33177"/>
    <w:rsid w:val="00A34FC1"/>
    <w:rsid w:val="00A40F5C"/>
    <w:rsid w:val="00A4266F"/>
    <w:rsid w:val="00A42BD8"/>
    <w:rsid w:val="00A455B3"/>
    <w:rsid w:val="00A455FA"/>
    <w:rsid w:val="00A5357F"/>
    <w:rsid w:val="00A53C9F"/>
    <w:rsid w:val="00A560CC"/>
    <w:rsid w:val="00A563A9"/>
    <w:rsid w:val="00A57690"/>
    <w:rsid w:val="00A611CA"/>
    <w:rsid w:val="00A677A8"/>
    <w:rsid w:val="00A74957"/>
    <w:rsid w:val="00A75833"/>
    <w:rsid w:val="00A84FFE"/>
    <w:rsid w:val="00A87972"/>
    <w:rsid w:val="00A915BB"/>
    <w:rsid w:val="00A94378"/>
    <w:rsid w:val="00A95E15"/>
    <w:rsid w:val="00A96D28"/>
    <w:rsid w:val="00A97AE5"/>
    <w:rsid w:val="00AB03BE"/>
    <w:rsid w:val="00AC341C"/>
    <w:rsid w:val="00AC4C98"/>
    <w:rsid w:val="00AC5386"/>
    <w:rsid w:val="00AC6B1C"/>
    <w:rsid w:val="00AD22F0"/>
    <w:rsid w:val="00AD469E"/>
    <w:rsid w:val="00AD4CBB"/>
    <w:rsid w:val="00AE0C13"/>
    <w:rsid w:val="00AE2361"/>
    <w:rsid w:val="00AF0D80"/>
    <w:rsid w:val="00AF2DA6"/>
    <w:rsid w:val="00AF5B50"/>
    <w:rsid w:val="00B042B3"/>
    <w:rsid w:val="00B06476"/>
    <w:rsid w:val="00B1027D"/>
    <w:rsid w:val="00B12D9C"/>
    <w:rsid w:val="00B1596B"/>
    <w:rsid w:val="00B23524"/>
    <w:rsid w:val="00B24782"/>
    <w:rsid w:val="00B27AE2"/>
    <w:rsid w:val="00B31AC6"/>
    <w:rsid w:val="00B31DE6"/>
    <w:rsid w:val="00B337F5"/>
    <w:rsid w:val="00B4337A"/>
    <w:rsid w:val="00B50333"/>
    <w:rsid w:val="00B53938"/>
    <w:rsid w:val="00B57C2D"/>
    <w:rsid w:val="00B7426D"/>
    <w:rsid w:val="00B815F5"/>
    <w:rsid w:val="00B920DC"/>
    <w:rsid w:val="00BA62E9"/>
    <w:rsid w:val="00BB3BAA"/>
    <w:rsid w:val="00BC5E64"/>
    <w:rsid w:val="00BE1230"/>
    <w:rsid w:val="00BE1E60"/>
    <w:rsid w:val="00BE54DC"/>
    <w:rsid w:val="00BE5B1B"/>
    <w:rsid w:val="00BE5EA4"/>
    <w:rsid w:val="00BF0576"/>
    <w:rsid w:val="00C03EDE"/>
    <w:rsid w:val="00C06642"/>
    <w:rsid w:val="00C1181A"/>
    <w:rsid w:val="00C12F9F"/>
    <w:rsid w:val="00C15CD6"/>
    <w:rsid w:val="00C21688"/>
    <w:rsid w:val="00C25061"/>
    <w:rsid w:val="00C319B9"/>
    <w:rsid w:val="00C406C7"/>
    <w:rsid w:val="00C42717"/>
    <w:rsid w:val="00C51AE6"/>
    <w:rsid w:val="00C529A6"/>
    <w:rsid w:val="00C638DB"/>
    <w:rsid w:val="00C73823"/>
    <w:rsid w:val="00C82044"/>
    <w:rsid w:val="00C83E2B"/>
    <w:rsid w:val="00C85F7F"/>
    <w:rsid w:val="00CA68D6"/>
    <w:rsid w:val="00CB29E4"/>
    <w:rsid w:val="00CB38FA"/>
    <w:rsid w:val="00CC1253"/>
    <w:rsid w:val="00CC3C9A"/>
    <w:rsid w:val="00CD02B4"/>
    <w:rsid w:val="00CD2402"/>
    <w:rsid w:val="00CD66C1"/>
    <w:rsid w:val="00CD6BCF"/>
    <w:rsid w:val="00CE0EFE"/>
    <w:rsid w:val="00CE113E"/>
    <w:rsid w:val="00CF3A19"/>
    <w:rsid w:val="00CF6EBC"/>
    <w:rsid w:val="00CF7D30"/>
    <w:rsid w:val="00D00598"/>
    <w:rsid w:val="00D129EA"/>
    <w:rsid w:val="00D14C93"/>
    <w:rsid w:val="00D1514A"/>
    <w:rsid w:val="00D16661"/>
    <w:rsid w:val="00D22333"/>
    <w:rsid w:val="00D2479B"/>
    <w:rsid w:val="00D24940"/>
    <w:rsid w:val="00D31FA5"/>
    <w:rsid w:val="00D42658"/>
    <w:rsid w:val="00D50174"/>
    <w:rsid w:val="00D6076A"/>
    <w:rsid w:val="00D6598A"/>
    <w:rsid w:val="00D76A92"/>
    <w:rsid w:val="00D816B6"/>
    <w:rsid w:val="00D843B6"/>
    <w:rsid w:val="00DA4B6F"/>
    <w:rsid w:val="00DB3785"/>
    <w:rsid w:val="00DB6DB7"/>
    <w:rsid w:val="00DC0E00"/>
    <w:rsid w:val="00DC0E24"/>
    <w:rsid w:val="00DC693C"/>
    <w:rsid w:val="00DC6E65"/>
    <w:rsid w:val="00DD1F5C"/>
    <w:rsid w:val="00DD59B7"/>
    <w:rsid w:val="00DD6FDF"/>
    <w:rsid w:val="00DE2C62"/>
    <w:rsid w:val="00DF2477"/>
    <w:rsid w:val="00DF39DC"/>
    <w:rsid w:val="00E0115E"/>
    <w:rsid w:val="00E030D8"/>
    <w:rsid w:val="00E06CAF"/>
    <w:rsid w:val="00E06E7C"/>
    <w:rsid w:val="00E122E2"/>
    <w:rsid w:val="00E17EE8"/>
    <w:rsid w:val="00E2112A"/>
    <w:rsid w:val="00E22EBE"/>
    <w:rsid w:val="00E23101"/>
    <w:rsid w:val="00E27BA1"/>
    <w:rsid w:val="00E31BE0"/>
    <w:rsid w:val="00E32448"/>
    <w:rsid w:val="00E335BE"/>
    <w:rsid w:val="00E34ED2"/>
    <w:rsid w:val="00E36712"/>
    <w:rsid w:val="00E41FA8"/>
    <w:rsid w:val="00E45ED6"/>
    <w:rsid w:val="00E514E5"/>
    <w:rsid w:val="00E52C0A"/>
    <w:rsid w:val="00E57ABE"/>
    <w:rsid w:val="00E57B46"/>
    <w:rsid w:val="00E71528"/>
    <w:rsid w:val="00E76606"/>
    <w:rsid w:val="00E8252E"/>
    <w:rsid w:val="00E85C12"/>
    <w:rsid w:val="00E86F4B"/>
    <w:rsid w:val="00EA11ED"/>
    <w:rsid w:val="00EB1BF9"/>
    <w:rsid w:val="00EB2020"/>
    <w:rsid w:val="00ED4D62"/>
    <w:rsid w:val="00EE02E4"/>
    <w:rsid w:val="00EF1EE8"/>
    <w:rsid w:val="00EF56DE"/>
    <w:rsid w:val="00EF688A"/>
    <w:rsid w:val="00EF7F6C"/>
    <w:rsid w:val="00F1187C"/>
    <w:rsid w:val="00F16079"/>
    <w:rsid w:val="00F166BA"/>
    <w:rsid w:val="00F20303"/>
    <w:rsid w:val="00F20458"/>
    <w:rsid w:val="00F302BF"/>
    <w:rsid w:val="00F3458C"/>
    <w:rsid w:val="00F34AC2"/>
    <w:rsid w:val="00F3565A"/>
    <w:rsid w:val="00F37C4F"/>
    <w:rsid w:val="00F410FC"/>
    <w:rsid w:val="00F41EF0"/>
    <w:rsid w:val="00F45A23"/>
    <w:rsid w:val="00F4690C"/>
    <w:rsid w:val="00F476C9"/>
    <w:rsid w:val="00F5030F"/>
    <w:rsid w:val="00F50323"/>
    <w:rsid w:val="00F54B34"/>
    <w:rsid w:val="00F60BD2"/>
    <w:rsid w:val="00F63777"/>
    <w:rsid w:val="00F66FE7"/>
    <w:rsid w:val="00F72BD5"/>
    <w:rsid w:val="00F75D43"/>
    <w:rsid w:val="00F814BB"/>
    <w:rsid w:val="00FB7AE6"/>
    <w:rsid w:val="00FC10CE"/>
    <w:rsid w:val="00FC1EA7"/>
    <w:rsid w:val="00FC3BEC"/>
    <w:rsid w:val="00FC3DCC"/>
    <w:rsid w:val="00FC468B"/>
    <w:rsid w:val="00FD2F56"/>
    <w:rsid w:val="00FE7189"/>
    <w:rsid w:val="00FF6BA2"/>
    <w:rsid w:val="00FF71CB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1EF0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F41EF0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EF0"/>
    <w:rPr>
      <w:rFonts w:ascii="Cordia New" w:eastAsia="Cordia New" w:hAnsi="Cordia New" w:cs="Angsana New"/>
      <w:sz w:val="40"/>
      <w:szCs w:val="40"/>
      <w:lang w:eastAsia="zh-CN"/>
    </w:rPr>
  </w:style>
  <w:style w:type="paragraph" w:styleId="a3">
    <w:name w:val="Intense Quote"/>
    <w:basedOn w:val="a"/>
    <w:next w:val="a"/>
    <w:link w:val="a4"/>
    <w:uiPriority w:val="30"/>
    <w:qFormat/>
    <w:rsid w:val="00F41E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a4">
    <w:name w:val="ทำให้คำอ้างอิงเป็นสีเข้มขึ้น อักขระ"/>
    <w:basedOn w:val="a0"/>
    <w:link w:val="a3"/>
    <w:uiPriority w:val="30"/>
    <w:rsid w:val="00F41EF0"/>
    <w:rPr>
      <w:rFonts w:ascii="Cordia New" w:eastAsia="Cordia New" w:hAnsi="Cordia New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F41EF0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F41EF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F41EF0"/>
  </w:style>
  <w:style w:type="paragraph" w:styleId="a6">
    <w:name w:val="Body Text"/>
    <w:basedOn w:val="a"/>
    <w:link w:val="a7"/>
    <w:rsid w:val="00F41EF0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F41EF0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F41EF0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F41EF0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F41EF0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F41EF0"/>
    <w:rPr>
      <w:rFonts w:ascii="Angsana New" w:eastAsia="Cordia New" w:hAnsi="Angsana New" w:cs="Angsana New"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character" w:styleId="aa">
    <w:name w:val="page number"/>
    <w:basedOn w:val="a0"/>
    <w:rsid w:val="00F41EF0"/>
  </w:style>
  <w:style w:type="paragraph" w:styleId="ab">
    <w:name w:val="footer"/>
    <w:basedOn w:val="a"/>
    <w:link w:val="ac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c">
    <w:name w:val="ท้ายกระดาษ อักขระ"/>
    <w:basedOn w:val="a0"/>
    <w:link w:val="ab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table" w:styleId="ad">
    <w:name w:val="Table Grid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41EF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f">
    <w:name w:val="Strong"/>
    <w:uiPriority w:val="22"/>
    <w:qFormat/>
    <w:rsid w:val="00F41EF0"/>
    <w:rPr>
      <w:b/>
      <w:bCs/>
    </w:rPr>
  </w:style>
  <w:style w:type="character" w:styleId="af0">
    <w:name w:val="Hyperlink"/>
    <w:rsid w:val="00F41EF0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f1">
    <w:name w:val="Balloon Text"/>
    <w:basedOn w:val="a"/>
    <w:link w:val="af2"/>
    <w:rsid w:val="00F41EF0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F41EF0"/>
    <w:rPr>
      <w:rFonts w:ascii="Tahoma" w:eastAsia="Cordia New" w:hAnsi="Tahoma" w:cs="Angsana New"/>
      <w:sz w:val="16"/>
      <w:szCs w:val="20"/>
      <w:lang w:eastAsia="zh-CN"/>
    </w:rPr>
  </w:style>
  <w:style w:type="paragraph" w:styleId="af3">
    <w:name w:val="No Spacing"/>
    <w:link w:val="af4"/>
    <w:uiPriority w:val="1"/>
    <w:qFormat/>
    <w:rsid w:val="00F41EF0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F41EF0"/>
    <w:rPr>
      <w:rFonts w:eastAsiaTheme="minorEastAsia"/>
    </w:rPr>
  </w:style>
  <w:style w:type="character" w:customStyle="1" w:styleId="apple-converted-space">
    <w:name w:val="apple-converted-space"/>
    <w:basedOn w:val="a0"/>
    <w:rsid w:val="00F41EF0"/>
  </w:style>
  <w:style w:type="table" w:styleId="8">
    <w:name w:val="Table List 8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Light Shading Accent 4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Colorful Shading Accent 4"/>
    <w:basedOn w:val="a1"/>
    <w:uiPriority w:val="71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Grid 1 Accent 4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Light Grid Accent 3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Grid 1 Accent 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1">
    <w:name w:val="เส้นตารางขนาดปานกลาง 1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Grid 1 Accent 2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5">
    <w:name w:val="Medium Grid 2 Accent 5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6">
    <w:name w:val="Medium Grid 1 Accent 6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List Accent 1"/>
    <w:basedOn w:val="a1"/>
    <w:uiPriority w:val="72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0">
    <w:name w:val="Light List Accent 3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5">
    <w:name w:val="Medium Grid 3 Accent 5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20">
    <w:name w:val="Light List Accent 2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2">
    <w:name w:val="Light Grid Accent 4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List Accent 6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1">
    <w:name w:val="Medium Grid 2 Accent 1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rsid w:val="005D4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50">
    <w:name w:val="Medium Shading 1 Accent 5"/>
    <w:basedOn w:val="a1"/>
    <w:uiPriority w:val="63"/>
    <w:rsid w:val="005A1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เส้นตารางแบบบาง - เน้น 11"/>
    <w:basedOn w:val="a1"/>
    <w:uiPriority w:val="62"/>
    <w:rsid w:val="0045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1">
    <w:name w:val="Light Shading Accent 3"/>
    <w:basedOn w:val="a1"/>
    <w:uiPriority w:val="60"/>
    <w:rsid w:val="009C05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3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ไตรมาส 1 ปี 2557</c:v>
                </c:pt>
                <c:pt idx="1">
                  <c:v>ไตรมาส 2 ปี 2557</c:v>
                </c:pt>
                <c:pt idx="2">
                  <c:v>ไตรมาส 3 ปี 2557</c:v>
                </c:pt>
                <c:pt idx="3">
                  <c:v>ไตรมาส 4 ปี 2557</c:v>
                </c:pt>
                <c:pt idx="4">
                  <c:v>ไตรมาส 1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71.95</c:v>
                </c:pt>
                <c:pt idx="1">
                  <c:v>72.84</c:v>
                </c:pt>
                <c:pt idx="2">
                  <c:v>74.53</c:v>
                </c:pt>
                <c:pt idx="3">
                  <c:v>75.33</c:v>
                </c:pt>
                <c:pt idx="4">
                  <c:v>71.260000000000005</c:v>
                </c:pt>
              </c:numCache>
            </c:numRef>
          </c:val>
        </c:ser>
        <c:dLbls>
          <c:showVal val="1"/>
        </c:dLbls>
        <c:marker val="1"/>
        <c:axId val="110822528"/>
        <c:axId val="110824064"/>
      </c:lineChart>
      <c:catAx>
        <c:axId val="110822528"/>
        <c:scaling>
          <c:orientation val="minMax"/>
        </c:scaling>
        <c:axPos val="b"/>
        <c:numFmt formatCode="mmm\-yy" sourceLinked="1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110824064"/>
        <c:crosses val="autoZero"/>
        <c:auto val="1"/>
        <c:lblAlgn val="ctr"/>
        <c:lblOffset val="100"/>
      </c:catAx>
      <c:valAx>
        <c:axId val="110824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0822528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42</c:v>
                </c:pt>
                <c:pt idx="1">
                  <c:v>166</c:v>
                </c:pt>
                <c:pt idx="2">
                  <c:v>117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51</c:v>
                </c:pt>
                <c:pt idx="1">
                  <c:v>242</c:v>
                </c:pt>
                <c:pt idx="2">
                  <c:v>187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ไม่ระบุ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354</c:v>
                </c:pt>
              </c:numCache>
            </c:numRef>
          </c:val>
        </c:ser>
        <c:dLbls>
          <c:showVal val="1"/>
        </c:dLbls>
        <c:gapWidth val="75"/>
        <c:axId val="144495744"/>
        <c:axId val="144497280"/>
      </c:barChart>
      <c:catAx>
        <c:axId val="1444957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144497280"/>
        <c:crosses val="autoZero"/>
        <c:auto val="1"/>
        <c:lblAlgn val="ctr"/>
        <c:lblOffset val="100"/>
      </c:catAx>
      <c:valAx>
        <c:axId val="14449728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44495744"/>
        <c:crosses val="autoZero"/>
        <c:crossBetween val="between"/>
      </c:valAx>
    </c:plotArea>
    <c:legend>
      <c:legendPos val="b"/>
      <c:txPr>
        <a:bodyPr/>
        <a:lstStyle/>
        <a:p>
          <a:pPr>
            <a:defRPr lang="th-TH" sz="1400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พนักงานบริการฯ</c:v>
                </c:pt>
                <c:pt idx="1">
                  <c:v>อาชีพงานพื้นฐาน</c:v>
                </c:pt>
                <c:pt idx="2">
                  <c:v>เสมียน เจ้าหน้าที่</c:v>
                </c:pt>
                <c:pt idx="3">
                  <c:v>ผู้ปฎิบัติงานในโรงงงาน</c:v>
                </c:pt>
                <c:pt idx="4">
                  <c:v>ผู้ปฏิบัติงานโดยใช้ฝีมือฯ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119</c:v>
                </c:pt>
                <c:pt idx="1">
                  <c:v>85</c:v>
                </c:pt>
                <c:pt idx="2">
                  <c:v>74</c:v>
                </c:pt>
                <c:pt idx="3">
                  <c:v>17</c:v>
                </c:pt>
                <c:pt idx="4">
                  <c:v>19</c:v>
                </c:pt>
              </c:numCache>
            </c:numRef>
          </c:val>
        </c:ser>
        <c:dLbls>
          <c:showVal val="1"/>
        </c:dLbls>
        <c:gapWidth val="75"/>
        <c:axId val="121960704"/>
        <c:axId val="123473920"/>
      </c:barChart>
      <c:catAx>
        <c:axId val="1219607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123473920"/>
        <c:crosses val="autoZero"/>
        <c:auto val="1"/>
        <c:lblAlgn val="ctr"/>
        <c:lblOffset val="100"/>
      </c:catAx>
      <c:valAx>
        <c:axId val="1234739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1960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90318344966009811"/>
          <c:y val="2.3480502437195391E-2"/>
          <c:w val="7.8992764549513275E-2"/>
          <c:h val="0.10053430821147356"/>
        </c:manualLayout>
      </c:layout>
      <c:txPr>
        <a:bodyPr/>
        <a:lstStyle/>
        <a:p>
          <a:pPr>
            <a:defRPr lang="th-TH" sz="1600" b="1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>
        <c:manualLayout>
          <c:layoutTarget val="inner"/>
          <c:xMode val="edge"/>
          <c:yMode val="edge"/>
          <c:x val="5.2256828430570806E-2"/>
          <c:y val="4.7295078530519147E-2"/>
          <c:w val="0.60143258798881549"/>
          <c:h val="0.7893678146461872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อัตราการจ้างงานในภาคเกษตรต่อผู้ที่มีงานทำ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3.7586547972305012E-2"/>
                  <c:y val="5.1117875441288693E-2"/>
                </c:manualLayout>
              </c:layout>
              <c:showVal val="1"/>
            </c:dLbl>
            <c:dLbl>
              <c:idx val="1"/>
              <c:layout>
                <c:manualLayout>
                  <c:x val="-3.7586547972305012E-2"/>
                  <c:y val="-5.1118210862619813E-2"/>
                </c:manualLayout>
              </c:layout>
              <c:showVal val="1"/>
            </c:dLbl>
            <c:dLbl>
              <c:idx val="2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dLbl>
              <c:idx val="3"/>
              <c:layout>
                <c:manualLayout>
                  <c:x val="-3.7586547972305012E-2"/>
                  <c:y val="-5.1118210862619827E-2"/>
                </c:manualLayout>
              </c:layout>
              <c:showVal val="1"/>
            </c:dLbl>
            <c:dLbl>
              <c:idx val="4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1 ปี 2557</c:v>
                </c:pt>
                <c:pt idx="1">
                  <c:v> 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58.339999999999996</c:v>
                </c:pt>
                <c:pt idx="1">
                  <c:v>65.3</c:v>
                </c:pt>
                <c:pt idx="2">
                  <c:v>68.63</c:v>
                </c:pt>
                <c:pt idx="3">
                  <c:v>68.83</c:v>
                </c:pt>
                <c:pt idx="4">
                  <c:v>62.13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อัตราการจ้างงานนอกภาคเกษตรต่อผู้ที่มีงานทำ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4.1543026706231452E-2"/>
                  <c:y val="-5.5378061767838313E-2"/>
                </c:manualLayout>
              </c:layout>
              <c:showVal val="1"/>
            </c:dLbl>
            <c:dLbl>
              <c:idx val="1"/>
              <c:layout>
                <c:manualLayout>
                  <c:x val="-4.1543026706231452E-2"/>
                  <c:y val="5.1118210862619889E-2"/>
                </c:manualLayout>
              </c:layout>
              <c:showVal val="1"/>
            </c:dLbl>
            <c:dLbl>
              <c:idx val="2"/>
              <c:layout>
                <c:manualLayout>
                  <c:x val="-3.9564787339268027E-2"/>
                  <c:y val="-5.111821086261973E-2"/>
                </c:manualLayout>
              </c:layout>
              <c:showVal val="1"/>
            </c:dLbl>
            <c:dLbl>
              <c:idx val="3"/>
              <c:layout>
                <c:manualLayout>
                  <c:x val="-4.1543026706231452E-2"/>
                  <c:y val="6.3897428156945976E-2"/>
                </c:manualLayout>
              </c:layout>
              <c:showVal val="1"/>
            </c:dLbl>
            <c:dLbl>
              <c:idx val="4"/>
              <c:layout>
                <c:manualLayout>
                  <c:x val="-3.9564787339268027E-2"/>
                  <c:y val="-6.389776357827475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1 ปี 2557</c:v>
                </c:pt>
                <c:pt idx="1">
                  <c:v> 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41.65</c:v>
                </c:pt>
                <c:pt idx="1">
                  <c:v>34.700000000000003</c:v>
                </c:pt>
                <c:pt idx="2">
                  <c:v>31.36</c:v>
                </c:pt>
                <c:pt idx="3">
                  <c:v>31.17</c:v>
                </c:pt>
                <c:pt idx="4">
                  <c:v>37.870000000000005</c:v>
                </c:pt>
              </c:numCache>
            </c:numRef>
          </c:val>
        </c:ser>
        <c:dLbls>
          <c:showVal val="1"/>
        </c:dLbls>
        <c:marker val="1"/>
        <c:axId val="122039296"/>
        <c:axId val="122045184"/>
      </c:lineChart>
      <c:catAx>
        <c:axId val="122039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122045184"/>
        <c:crosses val="autoZero"/>
        <c:auto val="1"/>
        <c:lblAlgn val="ctr"/>
        <c:lblOffset val="100"/>
      </c:catAx>
      <c:valAx>
        <c:axId val="122045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2039296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 sz="1000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ปี 2557</c:v>
                </c:pt>
                <c:pt idx="1">
                  <c:v>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3.21</c:v>
                </c:pt>
                <c:pt idx="1">
                  <c:v>0.75000000000000111</c:v>
                </c:pt>
                <c:pt idx="2">
                  <c:v>0.21000000000000021</c:v>
                </c:pt>
                <c:pt idx="3">
                  <c:v>0.21000000000000021</c:v>
                </c:pt>
                <c:pt idx="4">
                  <c:v>0.65000000000000124</c:v>
                </c:pt>
              </c:numCache>
            </c:numRef>
          </c:val>
        </c:ser>
        <c:dLbls>
          <c:showVal val="1"/>
        </c:dLbls>
        <c:marker val="1"/>
        <c:axId val="122069376"/>
        <c:axId val="122070912"/>
      </c:lineChart>
      <c:catAx>
        <c:axId val="1220693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2070912"/>
        <c:crosses val="autoZero"/>
        <c:auto val="1"/>
        <c:lblAlgn val="ctr"/>
        <c:lblOffset val="100"/>
      </c:catAx>
      <c:valAx>
        <c:axId val="122070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2069376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อัตราการจ้างแรงงานต่างด้าวต่อจำนวนผู้ที่มีงานทำในจังหวัด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ปี 2557</c:v>
                </c:pt>
                <c:pt idx="1">
                  <c:v>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6.0000000000000032E-2</c:v>
                </c:pt>
                <c:pt idx="3">
                  <c:v>7.0000000000000021E-2</c:v>
                </c:pt>
                <c:pt idx="4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ปี 2557</c:v>
                </c:pt>
                <c:pt idx="1">
                  <c:v>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1.0000000000000005E-2</c:v>
                </c:pt>
                <c:pt idx="1">
                  <c:v>0</c:v>
                </c:pt>
                <c:pt idx="2">
                  <c:v>1.0000000000000005E-2</c:v>
                </c:pt>
                <c:pt idx="3">
                  <c:v>3.0000000000000002E-2</c:v>
                </c:pt>
                <c:pt idx="4">
                  <c:v>1.35</c:v>
                </c:pt>
              </c:numCache>
            </c:numRef>
          </c:val>
        </c:ser>
        <c:dLbls>
          <c:showVal val="1"/>
        </c:dLbls>
        <c:marker val="1"/>
        <c:axId val="123607296"/>
        <c:axId val="123613184"/>
      </c:lineChart>
      <c:catAx>
        <c:axId val="123607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3613184"/>
        <c:crosses val="autoZero"/>
        <c:auto val="1"/>
        <c:lblAlgn val="ctr"/>
        <c:lblOffset val="100"/>
      </c:catAx>
      <c:valAx>
        <c:axId val="123613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3607296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ปี 2557</c:v>
                </c:pt>
                <c:pt idx="1">
                  <c:v>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1 ปี 2557</c:v>
                </c:pt>
                <c:pt idx="1">
                  <c:v>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marker val="1"/>
        <c:axId val="123626240"/>
        <c:axId val="123627776"/>
      </c:lineChart>
      <c:catAx>
        <c:axId val="1236262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3627776"/>
        <c:crosses val="autoZero"/>
        <c:auto val="1"/>
        <c:lblAlgn val="ctr"/>
        <c:lblOffset val="100"/>
      </c:catAx>
      <c:valAx>
        <c:axId val="123627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3626240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>
        <c:manualLayout>
          <c:layoutTarget val="inner"/>
          <c:xMode val="edge"/>
          <c:yMode val="edge"/>
          <c:x val="9.9180154564012843E-2"/>
          <c:y val="0.13929571303587054"/>
          <c:w val="0.87535688247303967"/>
          <c:h val="0.7547056617922759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dLblPos val="inEnd"/>
            <c:showVal val="1"/>
          </c:dLbls>
          <c:cat>
            <c:strRef>
              <c:f>Sheet1!$A$2:$A$6</c:f>
              <c:strCache>
                <c:ptCount val="5"/>
                <c:pt idx="0">
                  <c:v>1 ปี 2557</c:v>
                </c:pt>
                <c:pt idx="1">
                  <c:v>2 ปี 2557</c:v>
                </c:pt>
                <c:pt idx="2">
                  <c:v>3 ปี 2557</c:v>
                </c:pt>
                <c:pt idx="3">
                  <c:v>4 ปี 2557</c:v>
                </c:pt>
                <c:pt idx="4">
                  <c:v>1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11.99</c:v>
                </c:pt>
                <c:pt idx="1">
                  <c:v>11.34</c:v>
                </c:pt>
                <c:pt idx="2">
                  <c:v>11.81</c:v>
                </c:pt>
                <c:pt idx="3">
                  <c:v>14.139999999999999</c:v>
                </c:pt>
                <c:pt idx="4">
                  <c:v>15.51</c:v>
                </c:pt>
              </c:numCache>
            </c:numRef>
          </c:val>
        </c:ser>
        <c:gapWidth val="75"/>
        <c:overlap val="40"/>
        <c:axId val="121902976"/>
        <c:axId val="121904512"/>
      </c:barChart>
      <c:catAx>
        <c:axId val="1219029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1904512"/>
        <c:crosses val="autoZero"/>
        <c:auto val="1"/>
        <c:lblAlgn val="ctr"/>
        <c:lblOffset val="100"/>
      </c:catAx>
      <c:valAx>
        <c:axId val="121904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21902976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ผู้มีงานทำ จำแนกตามอาชีพ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7777777777779077E-2"/>
                </c:manualLayout>
              </c:layout>
              <c:showVal val="1"/>
            </c:dLbl>
            <c:dLbl>
              <c:idx val="1"/>
              <c:layout>
                <c:manualLayout>
                  <c:x val="2.5462962962962951E-2"/>
                  <c:y val="-2.7777777777779001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968253968253968E-2"/>
                </c:manualLayout>
              </c:layout>
              <c:showVal val="1"/>
            </c:dLbl>
            <c:dLbl>
              <c:idx val="3"/>
              <c:layout>
                <c:manualLayout>
                  <c:x val="1.6203703703703803E-2"/>
                  <c:y val="-4.3650793650793704E-2"/>
                </c:manualLayout>
              </c:layout>
              <c:showVal val="1"/>
            </c:dLbl>
            <c:dLbl>
              <c:idx val="4"/>
              <c:layout>
                <c:manualLayout>
                  <c:x val="4.6296296296297014E-3"/>
                  <c:y val="-5.5555555555555615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ด้านการเกษตรฯ</c:v>
                </c:pt>
                <c:pt idx="1">
                  <c:v>พนักงานบริการฯ</c:v>
                </c:pt>
                <c:pt idx="2">
                  <c:v>อาชีพขั้นพื้นฐานต่างๆ</c:v>
                </c:pt>
                <c:pt idx="3">
                  <c:v>ผู้ปฎิบัติงานด้านความสามารถฯ</c:v>
                </c:pt>
                <c:pt idx="4">
                  <c:v>ผู้ประกอบวิชาชีพด้านต่างๆ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62049</c:v>
                </c:pt>
                <c:pt idx="1">
                  <c:v>13428</c:v>
                </c:pt>
                <c:pt idx="2">
                  <c:v>10856</c:v>
                </c:pt>
                <c:pt idx="3">
                  <c:v>4523</c:v>
                </c:pt>
                <c:pt idx="4">
                  <c:v>4479</c:v>
                </c:pt>
              </c:numCache>
            </c:numRef>
          </c:val>
        </c:ser>
        <c:dLbls>
          <c:showVal val="1"/>
        </c:dLbls>
        <c:gapWidth val="75"/>
        <c:shape val="cylinder"/>
        <c:axId val="144141312"/>
        <c:axId val="144147200"/>
        <c:axId val="0"/>
      </c:bar3DChart>
      <c:catAx>
        <c:axId val="1441413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44147200"/>
        <c:crosses val="autoZero"/>
        <c:auto val="1"/>
        <c:lblAlgn val="ctr"/>
        <c:lblOffset val="100"/>
      </c:catAx>
      <c:valAx>
        <c:axId val="144147200"/>
        <c:scaling>
          <c:orientation val="minMax"/>
        </c:scaling>
        <c:axPos val="l"/>
        <c:numFmt formatCode="_-* #,##0_-;\-* #,##0_-;_-* &quot;-&quot;??_-;_-@_-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44141312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เกษตรกรรมฯ</c:v>
                </c:pt>
                <c:pt idx="1">
                  <c:v>การขายส่ง ขายปลีก</c:v>
                </c:pt>
                <c:pt idx="2">
                  <c:v>การก่อสร้าง</c:v>
                </c:pt>
                <c:pt idx="3">
                  <c:v>การบริหารราชการฯ</c:v>
                </c:pt>
                <c:pt idx="4">
                  <c:v>โรงแรมและภัตรคาร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62.13</c:v>
                </c:pt>
                <c:pt idx="1">
                  <c:v>10.040000000000001</c:v>
                </c:pt>
                <c:pt idx="2">
                  <c:v>5.44</c:v>
                </c:pt>
                <c:pt idx="3">
                  <c:v>7.63</c:v>
                </c:pt>
                <c:pt idx="4">
                  <c:v>4.29</c:v>
                </c:pt>
              </c:numCache>
            </c:numRef>
          </c:val>
        </c:ser>
        <c:dLbls>
          <c:showVal val="1"/>
        </c:dLbls>
        <c:gapWidth val="75"/>
        <c:axId val="144175104"/>
        <c:axId val="144176640"/>
      </c:barChart>
      <c:catAx>
        <c:axId val="1441751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144176640"/>
        <c:crosses val="autoZero"/>
        <c:auto val="1"/>
        <c:lblAlgn val="ctr"/>
        <c:lblOffset val="100"/>
      </c:catAx>
      <c:valAx>
        <c:axId val="1441766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44175104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Lbls>
            <c:dLbl>
              <c:idx val="3"/>
              <c:spPr/>
              <c:txPr>
                <a:bodyPr/>
                <a:lstStyle/>
                <a:p>
                  <a:pPr>
                    <a:defRPr lang="th-TH" sz="14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dLbl>
              <c:idx val="4"/>
              <c:tx>
                <c:rich>
                  <a:bodyPr/>
                  <a:lstStyle/>
                  <a:p>
                    <a:r>
                      <a:rPr lang="th-TH">
                        <a:solidFill>
                          <a:srgbClr val="FFFF00"/>
                        </a:solidFill>
                      </a:rPr>
                      <a:t>ช่วยธุรกิจครัวเรือน
29%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lang="th-TH" sz="14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1.29</c:v>
                </c:pt>
                <c:pt idx="1">
                  <c:v>13.25</c:v>
                </c:pt>
                <c:pt idx="2">
                  <c:v>15.03</c:v>
                </c:pt>
                <c:pt idx="3">
                  <c:v>30.759999999999987</c:v>
                </c:pt>
                <c:pt idx="4">
                  <c:v>39.660000000000011</c:v>
                </c:pt>
                <c:pt idx="5">
                  <c:v>0.11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080B-CBEF-4005-9047-966B4F1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8560</Words>
  <Characters>35442</Characters>
  <Application>Microsoft Office Word</Application>
  <DocSecurity>0</DocSecurity>
  <Lines>2531</Lines>
  <Paragraphs>1913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สถานการณ์แรงงานเพื่อรองรับประชาคมอาเซียน (AC) ไตรมาส 1 ปี 2558</vt:lpstr>
    </vt:vector>
  </TitlesOfParts>
  <Company>Microsoft Corporation</Company>
  <LinksUpToDate>false</LinksUpToDate>
  <CharactersWithSpaces>42089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สถานการณ์แรงงานเพื่อรองรับประชาคมอาเซียน (AC) ไตรมาส 1 ปี 2558</dc:title>
  <dc:creator>Master</dc:creator>
  <cp:lastModifiedBy>Corporate Edition</cp:lastModifiedBy>
  <cp:revision>2</cp:revision>
  <cp:lastPrinted>2015-05-18T07:58:00Z</cp:lastPrinted>
  <dcterms:created xsi:type="dcterms:W3CDTF">2015-05-19T05:08:00Z</dcterms:created>
  <dcterms:modified xsi:type="dcterms:W3CDTF">2015-05-19T05:08:00Z</dcterms:modified>
</cp:coreProperties>
</file>